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34892" w14:textId="431DBFDD" w:rsidR="003F6A5A" w:rsidRDefault="00116624" w:rsidP="003432AD">
      <w:pPr>
        <w:sectPr w:rsidR="003F6A5A" w:rsidSect="003F6A5A">
          <w:headerReference w:type="default" r:id="rId8"/>
          <w:footerReference w:type="default" r:id="rId9"/>
          <w:pgSz w:w="11900" w:h="16840"/>
          <w:pgMar w:top="1701" w:right="1134" w:bottom="1134" w:left="1134" w:header="6" w:footer="709" w:gutter="0"/>
          <w:cols w:space="708"/>
          <w:docGrid w:linePitch="360"/>
        </w:sectPr>
      </w:pPr>
      <w:r>
        <w:rPr>
          <w:noProof/>
        </w:rPr>
        <mc:AlternateContent>
          <mc:Choice Requires="wps">
            <w:drawing>
              <wp:anchor distT="0" distB="0" distL="114300" distR="114300" simplePos="0" relativeHeight="251661312" behindDoc="0" locked="0" layoutInCell="1" allowOverlap="1" wp14:anchorId="675646AB" wp14:editId="19B642FD">
                <wp:simplePos x="0" y="0"/>
                <wp:positionH relativeFrom="column">
                  <wp:posOffset>0</wp:posOffset>
                </wp:positionH>
                <wp:positionV relativeFrom="paragraph">
                  <wp:posOffset>1562582</wp:posOffset>
                </wp:positionV>
                <wp:extent cx="6072809" cy="5804452"/>
                <wp:effectExtent l="0" t="0" r="0" b="0"/>
                <wp:wrapNone/>
                <wp:docPr id="408424752" name="Text Box 1"/>
                <wp:cNvGraphicFramePr/>
                <a:graphic xmlns:a="http://schemas.openxmlformats.org/drawingml/2006/main">
                  <a:graphicData uri="http://schemas.microsoft.com/office/word/2010/wordprocessingShape">
                    <wps:wsp>
                      <wps:cNvSpPr txBox="1"/>
                      <wps:spPr>
                        <a:xfrm>
                          <a:off x="0" y="0"/>
                          <a:ext cx="6072809" cy="5804452"/>
                        </a:xfrm>
                        <a:prstGeom prst="rect">
                          <a:avLst/>
                        </a:prstGeom>
                        <a:noFill/>
                        <a:ln w="6350">
                          <a:noFill/>
                        </a:ln>
                      </wps:spPr>
                      <wps:txbx>
                        <w:txbxContent>
                          <w:p w14:paraId="0A082F8F" w14:textId="77777777" w:rsidR="00116624" w:rsidRPr="00AA1A35" w:rsidRDefault="00116624" w:rsidP="00116624">
                            <w:pPr>
                              <w:jc w:val="center"/>
                              <w:rPr>
                                <w:rFonts w:eastAsiaTheme="majorEastAsia" w:cs="Times New Roman (Headings CS)"/>
                                <w:b/>
                                <w:bCs/>
                                <w:color w:val="FFFFFF" w:themeColor="background1"/>
                                <w:sz w:val="52"/>
                                <w:szCs w:val="52"/>
                                <w:lang w:val="en-US"/>
                              </w:rPr>
                            </w:pPr>
                            <w:r>
                              <w:rPr>
                                <w:rFonts w:eastAsiaTheme="majorEastAsia" w:cs="Times New Roman (Headings CS)"/>
                                <w:b/>
                                <w:bCs/>
                                <w:color w:val="FFFFFF" w:themeColor="background1"/>
                                <w:sz w:val="52"/>
                                <w:szCs w:val="52"/>
                                <w:lang w:val="en-US"/>
                              </w:rPr>
                              <w:t>A</w:t>
                            </w:r>
                            <w:r w:rsidRPr="00AA1A35">
                              <w:rPr>
                                <w:rFonts w:eastAsiaTheme="majorEastAsia" w:cs="Times New Roman (Headings CS)"/>
                                <w:b/>
                                <w:bCs/>
                                <w:color w:val="FFFFFF" w:themeColor="background1"/>
                                <w:sz w:val="52"/>
                                <w:szCs w:val="52"/>
                                <w:lang w:val="en-US"/>
                              </w:rPr>
                              <w:t xml:space="preserve">greement among the participating states of the INDIAN OCEAN COMMISSION on a </w:t>
                            </w:r>
                            <w:r>
                              <w:rPr>
                                <w:rFonts w:eastAsiaTheme="majorEastAsia" w:cs="Times New Roman (Headings CS)"/>
                                <w:b/>
                                <w:bCs/>
                                <w:color w:val="FFFFFF" w:themeColor="background1"/>
                                <w:sz w:val="52"/>
                                <w:szCs w:val="52"/>
                                <w:lang w:val="en-US"/>
                              </w:rPr>
                              <w:t>R</w:t>
                            </w:r>
                            <w:r w:rsidRPr="00AA1A35">
                              <w:rPr>
                                <w:rFonts w:eastAsiaTheme="majorEastAsia" w:cs="Times New Roman (Headings CS)"/>
                                <w:b/>
                                <w:bCs/>
                                <w:color w:val="FFFFFF" w:themeColor="background1"/>
                                <w:sz w:val="52"/>
                                <w:szCs w:val="52"/>
                                <w:lang w:val="en-US"/>
                              </w:rPr>
                              <w:t xml:space="preserve">egional </w:t>
                            </w:r>
                            <w:r>
                              <w:rPr>
                                <w:rFonts w:eastAsiaTheme="majorEastAsia" w:cs="Times New Roman (Headings CS)"/>
                                <w:b/>
                                <w:bCs/>
                                <w:color w:val="FFFFFF" w:themeColor="background1"/>
                                <w:sz w:val="52"/>
                                <w:szCs w:val="52"/>
                                <w:lang w:val="en-US"/>
                              </w:rPr>
                              <w:t>F</w:t>
                            </w:r>
                            <w:r w:rsidRPr="00AA1A35">
                              <w:rPr>
                                <w:rFonts w:eastAsiaTheme="majorEastAsia" w:cs="Times New Roman (Headings CS)"/>
                                <w:b/>
                                <w:bCs/>
                                <w:color w:val="FFFFFF" w:themeColor="background1"/>
                                <w:sz w:val="52"/>
                                <w:szCs w:val="52"/>
                                <w:lang w:val="en-US"/>
                              </w:rPr>
                              <w:t xml:space="preserve">isheries </w:t>
                            </w:r>
                            <w:r>
                              <w:rPr>
                                <w:rFonts w:eastAsiaTheme="majorEastAsia" w:cs="Times New Roman (Headings CS)"/>
                                <w:b/>
                                <w:bCs/>
                                <w:color w:val="FFFFFF" w:themeColor="background1"/>
                                <w:sz w:val="52"/>
                                <w:szCs w:val="52"/>
                                <w:lang w:val="en-US"/>
                              </w:rPr>
                              <w:t>S</w:t>
                            </w:r>
                            <w:r w:rsidRPr="00AA1A35">
                              <w:rPr>
                                <w:rFonts w:eastAsiaTheme="majorEastAsia" w:cs="Times New Roman (Headings CS)"/>
                                <w:b/>
                                <w:bCs/>
                                <w:color w:val="FFFFFF" w:themeColor="background1"/>
                                <w:sz w:val="52"/>
                                <w:szCs w:val="52"/>
                                <w:lang w:val="en-US"/>
                              </w:rPr>
                              <w:t xml:space="preserve">urveillance </w:t>
                            </w:r>
                            <w:r>
                              <w:rPr>
                                <w:rFonts w:eastAsiaTheme="majorEastAsia" w:cs="Times New Roman (Headings CS)"/>
                                <w:b/>
                                <w:bCs/>
                                <w:color w:val="FFFFFF" w:themeColor="background1"/>
                                <w:sz w:val="52"/>
                                <w:szCs w:val="52"/>
                                <w:lang w:val="en-US"/>
                              </w:rPr>
                              <w:t>P</w:t>
                            </w:r>
                            <w:r w:rsidRPr="00AA1A35">
                              <w:rPr>
                                <w:rFonts w:eastAsiaTheme="majorEastAsia" w:cs="Times New Roman (Headings CS)"/>
                                <w:b/>
                                <w:bCs/>
                                <w:color w:val="FFFFFF" w:themeColor="background1"/>
                                <w:sz w:val="52"/>
                                <w:szCs w:val="52"/>
                                <w:lang w:val="en-US"/>
                              </w:rPr>
                              <w:t xml:space="preserve">lan for the establishment of </w:t>
                            </w:r>
                            <w:r>
                              <w:rPr>
                                <w:rFonts w:eastAsiaTheme="majorEastAsia" w:cs="Times New Roman (Headings CS)"/>
                                <w:b/>
                                <w:bCs/>
                                <w:color w:val="FFFFFF" w:themeColor="background1"/>
                                <w:sz w:val="52"/>
                                <w:szCs w:val="52"/>
                                <w:lang w:val="en-US"/>
                              </w:rPr>
                              <w:t>R</w:t>
                            </w:r>
                            <w:r w:rsidRPr="00AA1A35">
                              <w:rPr>
                                <w:rFonts w:eastAsiaTheme="majorEastAsia" w:cs="Times New Roman (Headings CS)"/>
                                <w:b/>
                                <w:bCs/>
                                <w:color w:val="FFFFFF" w:themeColor="background1"/>
                                <w:sz w:val="52"/>
                                <w:szCs w:val="52"/>
                                <w:lang w:val="en-US"/>
                              </w:rPr>
                              <w:t xml:space="preserve">egional </w:t>
                            </w:r>
                            <w:r>
                              <w:rPr>
                                <w:rFonts w:eastAsiaTheme="majorEastAsia" w:cs="Times New Roman (Headings CS)"/>
                                <w:b/>
                                <w:bCs/>
                                <w:color w:val="FFFFFF" w:themeColor="background1"/>
                                <w:sz w:val="52"/>
                                <w:szCs w:val="52"/>
                                <w:lang w:val="en-US"/>
                              </w:rPr>
                              <w:t>M</w:t>
                            </w:r>
                            <w:r w:rsidRPr="00AA1A35">
                              <w:rPr>
                                <w:rFonts w:eastAsiaTheme="majorEastAsia" w:cs="Times New Roman (Headings CS)"/>
                                <w:b/>
                                <w:bCs/>
                                <w:color w:val="FFFFFF" w:themeColor="background1"/>
                                <w:sz w:val="52"/>
                                <w:szCs w:val="52"/>
                                <w:lang w:val="en-US"/>
                              </w:rPr>
                              <w:t xml:space="preserve">echanisms for the </w:t>
                            </w:r>
                            <w:r>
                              <w:rPr>
                                <w:rFonts w:eastAsiaTheme="majorEastAsia" w:cs="Times New Roman (Headings CS)"/>
                                <w:b/>
                                <w:bCs/>
                                <w:color w:val="FFFFFF" w:themeColor="background1"/>
                                <w:sz w:val="52"/>
                                <w:szCs w:val="52"/>
                                <w:lang w:val="en-US"/>
                              </w:rPr>
                              <w:t>E</w:t>
                            </w:r>
                            <w:r w:rsidRPr="00AA1A35">
                              <w:rPr>
                                <w:rFonts w:eastAsiaTheme="majorEastAsia" w:cs="Times New Roman (Headings CS)"/>
                                <w:b/>
                                <w:bCs/>
                                <w:color w:val="FFFFFF" w:themeColor="background1"/>
                                <w:sz w:val="52"/>
                                <w:szCs w:val="52"/>
                                <w:lang w:val="en-US"/>
                              </w:rPr>
                              <w:t xml:space="preserve">xchange of </w:t>
                            </w:r>
                            <w:r>
                              <w:rPr>
                                <w:rFonts w:eastAsiaTheme="majorEastAsia" w:cs="Times New Roman (Headings CS)"/>
                                <w:b/>
                                <w:bCs/>
                                <w:color w:val="FFFFFF" w:themeColor="background1"/>
                                <w:sz w:val="52"/>
                                <w:szCs w:val="52"/>
                                <w:lang w:val="en-US"/>
                              </w:rPr>
                              <w:t>F</w:t>
                            </w:r>
                            <w:r w:rsidRPr="00AA1A35">
                              <w:rPr>
                                <w:rFonts w:eastAsiaTheme="majorEastAsia" w:cs="Times New Roman (Headings CS)"/>
                                <w:b/>
                                <w:bCs/>
                                <w:color w:val="FFFFFF" w:themeColor="background1"/>
                                <w:sz w:val="52"/>
                                <w:szCs w:val="52"/>
                                <w:lang w:val="en-US"/>
                              </w:rPr>
                              <w:t xml:space="preserve">isheries </w:t>
                            </w:r>
                            <w:r>
                              <w:rPr>
                                <w:rFonts w:eastAsiaTheme="majorEastAsia" w:cs="Times New Roman (Headings CS)"/>
                                <w:b/>
                                <w:bCs/>
                                <w:color w:val="FFFFFF" w:themeColor="background1"/>
                                <w:sz w:val="52"/>
                                <w:szCs w:val="52"/>
                                <w:lang w:val="en-US"/>
                              </w:rPr>
                              <w:t>I</w:t>
                            </w:r>
                            <w:r w:rsidRPr="00AA1A35">
                              <w:rPr>
                                <w:rFonts w:eastAsiaTheme="majorEastAsia" w:cs="Times New Roman (Headings CS)"/>
                                <w:b/>
                                <w:bCs/>
                                <w:color w:val="FFFFFF" w:themeColor="background1"/>
                                <w:sz w:val="52"/>
                                <w:szCs w:val="52"/>
                                <w:lang w:val="en-US"/>
                              </w:rPr>
                              <w:t xml:space="preserve">nformation for the purpose of </w:t>
                            </w:r>
                            <w:r>
                              <w:rPr>
                                <w:rFonts w:eastAsiaTheme="majorEastAsia" w:cs="Times New Roman (Headings CS)"/>
                                <w:b/>
                                <w:bCs/>
                                <w:color w:val="FFFFFF" w:themeColor="background1"/>
                                <w:sz w:val="52"/>
                                <w:szCs w:val="52"/>
                                <w:lang w:val="en-US"/>
                              </w:rPr>
                              <w:t>M</w:t>
                            </w:r>
                            <w:r w:rsidRPr="00AA1A35">
                              <w:rPr>
                                <w:rFonts w:eastAsiaTheme="majorEastAsia" w:cs="Times New Roman (Headings CS)"/>
                                <w:b/>
                                <w:bCs/>
                                <w:color w:val="FFFFFF" w:themeColor="background1"/>
                                <w:sz w:val="52"/>
                                <w:szCs w:val="52"/>
                                <w:lang w:val="en-US"/>
                              </w:rPr>
                              <w:t xml:space="preserve">onitoring </w:t>
                            </w:r>
                            <w:r>
                              <w:rPr>
                                <w:rFonts w:eastAsiaTheme="majorEastAsia" w:cs="Times New Roman (Headings CS)"/>
                                <w:b/>
                                <w:bCs/>
                                <w:color w:val="FFFFFF" w:themeColor="background1"/>
                                <w:sz w:val="52"/>
                                <w:szCs w:val="52"/>
                                <w:lang w:val="en-US"/>
                              </w:rPr>
                              <w:t>C</w:t>
                            </w:r>
                            <w:r w:rsidRPr="00AA1A35">
                              <w:rPr>
                                <w:rFonts w:eastAsiaTheme="majorEastAsia" w:cs="Times New Roman (Headings CS)"/>
                                <w:b/>
                                <w:bCs/>
                                <w:color w:val="FFFFFF" w:themeColor="background1"/>
                                <w:sz w:val="52"/>
                                <w:szCs w:val="52"/>
                                <w:lang w:val="en-US"/>
                              </w:rPr>
                              <w:t xml:space="preserve">ontrol and </w:t>
                            </w:r>
                            <w:r>
                              <w:rPr>
                                <w:rFonts w:eastAsiaTheme="majorEastAsia" w:cs="Times New Roman (Headings CS)"/>
                                <w:b/>
                                <w:bCs/>
                                <w:color w:val="FFFFFF" w:themeColor="background1"/>
                                <w:sz w:val="52"/>
                                <w:szCs w:val="52"/>
                                <w:lang w:val="en-US"/>
                              </w:rPr>
                              <w:t>S</w:t>
                            </w:r>
                            <w:r w:rsidRPr="00AA1A35">
                              <w:rPr>
                                <w:rFonts w:eastAsiaTheme="majorEastAsia" w:cs="Times New Roman (Headings CS)"/>
                                <w:b/>
                                <w:bCs/>
                                <w:color w:val="FFFFFF" w:themeColor="background1"/>
                                <w:sz w:val="52"/>
                                <w:szCs w:val="52"/>
                                <w:lang w:val="en-US"/>
                              </w:rPr>
                              <w:t>urveillance (</w:t>
                            </w:r>
                            <w:r>
                              <w:rPr>
                                <w:rFonts w:eastAsiaTheme="majorEastAsia" w:cs="Times New Roman (Headings CS)"/>
                                <w:b/>
                                <w:bCs/>
                                <w:color w:val="FFFFFF" w:themeColor="background1"/>
                                <w:sz w:val="52"/>
                                <w:szCs w:val="52"/>
                                <w:lang w:val="en-US"/>
                              </w:rPr>
                              <w:t>MCS</w:t>
                            </w:r>
                            <w:r w:rsidRPr="00AA1A35">
                              <w:rPr>
                                <w:rFonts w:eastAsiaTheme="majorEastAsia" w:cs="Times New Roman (Headings CS)"/>
                                <w:b/>
                                <w:bCs/>
                                <w:color w:val="FFFFFF" w:themeColor="background1"/>
                                <w:sz w:val="52"/>
                                <w:szCs w:val="52"/>
                                <w:lang w:val="en-US"/>
                              </w:rPr>
                              <w:t>)</w:t>
                            </w:r>
                          </w:p>
                          <w:p w14:paraId="77153F36" w14:textId="77777777" w:rsidR="00116624" w:rsidRPr="00AA1A35" w:rsidRDefault="00116624" w:rsidP="00116624">
                            <w:pPr>
                              <w:ind w:left="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5646AB" id="_x0000_t202" coordsize="21600,21600" o:spt="202" path="m,l,21600r21600,l21600,xe">
                <v:stroke joinstyle="miter"/>
                <v:path gradientshapeok="t" o:connecttype="rect"/>
              </v:shapetype>
              <v:shape id="Text Box 1" o:spid="_x0000_s1026" type="#_x0000_t202" style="position:absolute;left:0;text-align:left;margin-left:0;margin-top:123.05pt;width:478.15pt;height:457.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" filled="f" stroked="f" strokeweight=".5pt">
                <v:textbox>
                  <w:txbxContent>
                    <w:p w14:paraId="0A082F8F" w14:textId="77777777" w:rsidR="00116624" w:rsidRPr="00AA1A35" w:rsidRDefault="00116624" w:rsidP="00116624">
                      <w:pPr>
                        <w:jc w:val="center"/>
                        <w:rPr>
                          <w:rFonts w:eastAsiaTheme="majorEastAsia" w:cs="Times New Roman (Headings CS)"/>
                          <w:b/>
                          <w:bCs/>
                          <w:color w:val="FFFFFF" w:themeColor="background1"/>
                          <w:sz w:val="52"/>
                          <w:szCs w:val="52"/>
                          <w:lang w:val="en-US"/>
                        </w:rPr>
                      </w:pPr>
                      <w:r>
                        <w:rPr>
                          <w:rFonts w:eastAsiaTheme="majorEastAsia" w:cs="Times New Roman (Headings CS)"/>
                          <w:b/>
                          <w:bCs/>
                          <w:color w:val="FFFFFF" w:themeColor="background1"/>
                          <w:sz w:val="52"/>
                          <w:szCs w:val="52"/>
                          <w:lang w:val="en-US"/>
                        </w:rPr>
                        <w:t>A</w:t>
                      </w:r>
                      <w:r w:rsidRPr="00AA1A35">
                        <w:rPr>
                          <w:rFonts w:eastAsiaTheme="majorEastAsia" w:cs="Times New Roman (Headings CS)"/>
                          <w:b/>
                          <w:bCs/>
                          <w:color w:val="FFFFFF" w:themeColor="background1"/>
                          <w:sz w:val="52"/>
                          <w:szCs w:val="52"/>
                          <w:lang w:val="en-US"/>
                        </w:rPr>
                        <w:t xml:space="preserve">greement among the participating states of the INDIAN OCEAN COMMISSION on a </w:t>
                      </w:r>
                      <w:r>
                        <w:rPr>
                          <w:rFonts w:eastAsiaTheme="majorEastAsia" w:cs="Times New Roman (Headings CS)"/>
                          <w:b/>
                          <w:bCs/>
                          <w:color w:val="FFFFFF" w:themeColor="background1"/>
                          <w:sz w:val="52"/>
                          <w:szCs w:val="52"/>
                          <w:lang w:val="en-US"/>
                        </w:rPr>
                        <w:t>R</w:t>
                      </w:r>
                      <w:r w:rsidRPr="00AA1A35">
                        <w:rPr>
                          <w:rFonts w:eastAsiaTheme="majorEastAsia" w:cs="Times New Roman (Headings CS)"/>
                          <w:b/>
                          <w:bCs/>
                          <w:color w:val="FFFFFF" w:themeColor="background1"/>
                          <w:sz w:val="52"/>
                          <w:szCs w:val="52"/>
                          <w:lang w:val="en-US"/>
                        </w:rPr>
                        <w:t xml:space="preserve">egional </w:t>
                      </w:r>
                      <w:r>
                        <w:rPr>
                          <w:rFonts w:eastAsiaTheme="majorEastAsia" w:cs="Times New Roman (Headings CS)"/>
                          <w:b/>
                          <w:bCs/>
                          <w:color w:val="FFFFFF" w:themeColor="background1"/>
                          <w:sz w:val="52"/>
                          <w:szCs w:val="52"/>
                          <w:lang w:val="en-US"/>
                        </w:rPr>
                        <w:t>F</w:t>
                      </w:r>
                      <w:r w:rsidRPr="00AA1A35">
                        <w:rPr>
                          <w:rFonts w:eastAsiaTheme="majorEastAsia" w:cs="Times New Roman (Headings CS)"/>
                          <w:b/>
                          <w:bCs/>
                          <w:color w:val="FFFFFF" w:themeColor="background1"/>
                          <w:sz w:val="52"/>
                          <w:szCs w:val="52"/>
                          <w:lang w:val="en-US"/>
                        </w:rPr>
                        <w:t xml:space="preserve">isheries </w:t>
                      </w:r>
                      <w:r>
                        <w:rPr>
                          <w:rFonts w:eastAsiaTheme="majorEastAsia" w:cs="Times New Roman (Headings CS)"/>
                          <w:b/>
                          <w:bCs/>
                          <w:color w:val="FFFFFF" w:themeColor="background1"/>
                          <w:sz w:val="52"/>
                          <w:szCs w:val="52"/>
                          <w:lang w:val="en-US"/>
                        </w:rPr>
                        <w:t>S</w:t>
                      </w:r>
                      <w:r w:rsidRPr="00AA1A35">
                        <w:rPr>
                          <w:rFonts w:eastAsiaTheme="majorEastAsia" w:cs="Times New Roman (Headings CS)"/>
                          <w:b/>
                          <w:bCs/>
                          <w:color w:val="FFFFFF" w:themeColor="background1"/>
                          <w:sz w:val="52"/>
                          <w:szCs w:val="52"/>
                          <w:lang w:val="en-US"/>
                        </w:rPr>
                        <w:t xml:space="preserve">urveillance </w:t>
                      </w:r>
                      <w:r>
                        <w:rPr>
                          <w:rFonts w:eastAsiaTheme="majorEastAsia" w:cs="Times New Roman (Headings CS)"/>
                          <w:b/>
                          <w:bCs/>
                          <w:color w:val="FFFFFF" w:themeColor="background1"/>
                          <w:sz w:val="52"/>
                          <w:szCs w:val="52"/>
                          <w:lang w:val="en-US"/>
                        </w:rPr>
                        <w:t>P</w:t>
                      </w:r>
                      <w:r w:rsidRPr="00AA1A35">
                        <w:rPr>
                          <w:rFonts w:eastAsiaTheme="majorEastAsia" w:cs="Times New Roman (Headings CS)"/>
                          <w:b/>
                          <w:bCs/>
                          <w:color w:val="FFFFFF" w:themeColor="background1"/>
                          <w:sz w:val="52"/>
                          <w:szCs w:val="52"/>
                          <w:lang w:val="en-US"/>
                        </w:rPr>
                        <w:t xml:space="preserve">lan for the establishment of </w:t>
                      </w:r>
                      <w:r>
                        <w:rPr>
                          <w:rFonts w:eastAsiaTheme="majorEastAsia" w:cs="Times New Roman (Headings CS)"/>
                          <w:b/>
                          <w:bCs/>
                          <w:color w:val="FFFFFF" w:themeColor="background1"/>
                          <w:sz w:val="52"/>
                          <w:szCs w:val="52"/>
                          <w:lang w:val="en-US"/>
                        </w:rPr>
                        <w:t>R</w:t>
                      </w:r>
                      <w:r w:rsidRPr="00AA1A35">
                        <w:rPr>
                          <w:rFonts w:eastAsiaTheme="majorEastAsia" w:cs="Times New Roman (Headings CS)"/>
                          <w:b/>
                          <w:bCs/>
                          <w:color w:val="FFFFFF" w:themeColor="background1"/>
                          <w:sz w:val="52"/>
                          <w:szCs w:val="52"/>
                          <w:lang w:val="en-US"/>
                        </w:rPr>
                        <w:t xml:space="preserve">egional </w:t>
                      </w:r>
                      <w:r>
                        <w:rPr>
                          <w:rFonts w:eastAsiaTheme="majorEastAsia" w:cs="Times New Roman (Headings CS)"/>
                          <w:b/>
                          <w:bCs/>
                          <w:color w:val="FFFFFF" w:themeColor="background1"/>
                          <w:sz w:val="52"/>
                          <w:szCs w:val="52"/>
                          <w:lang w:val="en-US"/>
                        </w:rPr>
                        <w:t>M</w:t>
                      </w:r>
                      <w:r w:rsidRPr="00AA1A35">
                        <w:rPr>
                          <w:rFonts w:eastAsiaTheme="majorEastAsia" w:cs="Times New Roman (Headings CS)"/>
                          <w:b/>
                          <w:bCs/>
                          <w:color w:val="FFFFFF" w:themeColor="background1"/>
                          <w:sz w:val="52"/>
                          <w:szCs w:val="52"/>
                          <w:lang w:val="en-US"/>
                        </w:rPr>
                        <w:t xml:space="preserve">echanisms for the </w:t>
                      </w:r>
                      <w:r>
                        <w:rPr>
                          <w:rFonts w:eastAsiaTheme="majorEastAsia" w:cs="Times New Roman (Headings CS)"/>
                          <w:b/>
                          <w:bCs/>
                          <w:color w:val="FFFFFF" w:themeColor="background1"/>
                          <w:sz w:val="52"/>
                          <w:szCs w:val="52"/>
                          <w:lang w:val="en-US"/>
                        </w:rPr>
                        <w:t>E</w:t>
                      </w:r>
                      <w:r w:rsidRPr="00AA1A35">
                        <w:rPr>
                          <w:rFonts w:eastAsiaTheme="majorEastAsia" w:cs="Times New Roman (Headings CS)"/>
                          <w:b/>
                          <w:bCs/>
                          <w:color w:val="FFFFFF" w:themeColor="background1"/>
                          <w:sz w:val="52"/>
                          <w:szCs w:val="52"/>
                          <w:lang w:val="en-US"/>
                        </w:rPr>
                        <w:t xml:space="preserve">xchange of </w:t>
                      </w:r>
                      <w:r>
                        <w:rPr>
                          <w:rFonts w:eastAsiaTheme="majorEastAsia" w:cs="Times New Roman (Headings CS)"/>
                          <w:b/>
                          <w:bCs/>
                          <w:color w:val="FFFFFF" w:themeColor="background1"/>
                          <w:sz w:val="52"/>
                          <w:szCs w:val="52"/>
                          <w:lang w:val="en-US"/>
                        </w:rPr>
                        <w:t>F</w:t>
                      </w:r>
                      <w:r w:rsidRPr="00AA1A35">
                        <w:rPr>
                          <w:rFonts w:eastAsiaTheme="majorEastAsia" w:cs="Times New Roman (Headings CS)"/>
                          <w:b/>
                          <w:bCs/>
                          <w:color w:val="FFFFFF" w:themeColor="background1"/>
                          <w:sz w:val="52"/>
                          <w:szCs w:val="52"/>
                          <w:lang w:val="en-US"/>
                        </w:rPr>
                        <w:t xml:space="preserve">isheries </w:t>
                      </w:r>
                      <w:r>
                        <w:rPr>
                          <w:rFonts w:eastAsiaTheme="majorEastAsia" w:cs="Times New Roman (Headings CS)"/>
                          <w:b/>
                          <w:bCs/>
                          <w:color w:val="FFFFFF" w:themeColor="background1"/>
                          <w:sz w:val="52"/>
                          <w:szCs w:val="52"/>
                          <w:lang w:val="en-US"/>
                        </w:rPr>
                        <w:t>I</w:t>
                      </w:r>
                      <w:r w:rsidRPr="00AA1A35">
                        <w:rPr>
                          <w:rFonts w:eastAsiaTheme="majorEastAsia" w:cs="Times New Roman (Headings CS)"/>
                          <w:b/>
                          <w:bCs/>
                          <w:color w:val="FFFFFF" w:themeColor="background1"/>
                          <w:sz w:val="52"/>
                          <w:szCs w:val="52"/>
                          <w:lang w:val="en-US"/>
                        </w:rPr>
                        <w:t xml:space="preserve">nformation for the purpose of </w:t>
                      </w:r>
                      <w:r>
                        <w:rPr>
                          <w:rFonts w:eastAsiaTheme="majorEastAsia" w:cs="Times New Roman (Headings CS)"/>
                          <w:b/>
                          <w:bCs/>
                          <w:color w:val="FFFFFF" w:themeColor="background1"/>
                          <w:sz w:val="52"/>
                          <w:szCs w:val="52"/>
                          <w:lang w:val="en-US"/>
                        </w:rPr>
                        <w:t>M</w:t>
                      </w:r>
                      <w:r w:rsidRPr="00AA1A35">
                        <w:rPr>
                          <w:rFonts w:eastAsiaTheme="majorEastAsia" w:cs="Times New Roman (Headings CS)"/>
                          <w:b/>
                          <w:bCs/>
                          <w:color w:val="FFFFFF" w:themeColor="background1"/>
                          <w:sz w:val="52"/>
                          <w:szCs w:val="52"/>
                          <w:lang w:val="en-US"/>
                        </w:rPr>
                        <w:t xml:space="preserve">onitoring </w:t>
                      </w:r>
                      <w:r>
                        <w:rPr>
                          <w:rFonts w:eastAsiaTheme="majorEastAsia" w:cs="Times New Roman (Headings CS)"/>
                          <w:b/>
                          <w:bCs/>
                          <w:color w:val="FFFFFF" w:themeColor="background1"/>
                          <w:sz w:val="52"/>
                          <w:szCs w:val="52"/>
                          <w:lang w:val="en-US"/>
                        </w:rPr>
                        <w:t>C</w:t>
                      </w:r>
                      <w:r w:rsidRPr="00AA1A35">
                        <w:rPr>
                          <w:rFonts w:eastAsiaTheme="majorEastAsia" w:cs="Times New Roman (Headings CS)"/>
                          <w:b/>
                          <w:bCs/>
                          <w:color w:val="FFFFFF" w:themeColor="background1"/>
                          <w:sz w:val="52"/>
                          <w:szCs w:val="52"/>
                          <w:lang w:val="en-US"/>
                        </w:rPr>
                        <w:t xml:space="preserve">ontrol and </w:t>
                      </w:r>
                      <w:r>
                        <w:rPr>
                          <w:rFonts w:eastAsiaTheme="majorEastAsia" w:cs="Times New Roman (Headings CS)"/>
                          <w:b/>
                          <w:bCs/>
                          <w:color w:val="FFFFFF" w:themeColor="background1"/>
                          <w:sz w:val="52"/>
                          <w:szCs w:val="52"/>
                          <w:lang w:val="en-US"/>
                        </w:rPr>
                        <w:t>S</w:t>
                      </w:r>
                      <w:r w:rsidRPr="00AA1A35">
                        <w:rPr>
                          <w:rFonts w:eastAsiaTheme="majorEastAsia" w:cs="Times New Roman (Headings CS)"/>
                          <w:b/>
                          <w:bCs/>
                          <w:color w:val="FFFFFF" w:themeColor="background1"/>
                          <w:sz w:val="52"/>
                          <w:szCs w:val="52"/>
                          <w:lang w:val="en-US"/>
                        </w:rPr>
                        <w:t>urveillance (</w:t>
                      </w:r>
                      <w:r>
                        <w:rPr>
                          <w:rFonts w:eastAsiaTheme="majorEastAsia" w:cs="Times New Roman (Headings CS)"/>
                          <w:b/>
                          <w:bCs/>
                          <w:color w:val="FFFFFF" w:themeColor="background1"/>
                          <w:sz w:val="52"/>
                          <w:szCs w:val="52"/>
                          <w:lang w:val="en-US"/>
                        </w:rPr>
                        <w:t>MCS</w:t>
                      </w:r>
                      <w:r w:rsidRPr="00AA1A35">
                        <w:rPr>
                          <w:rFonts w:eastAsiaTheme="majorEastAsia" w:cs="Times New Roman (Headings CS)"/>
                          <w:b/>
                          <w:bCs/>
                          <w:color w:val="FFFFFF" w:themeColor="background1"/>
                          <w:sz w:val="52"/>
                          <w:szCs w:val="52"/>
                          <w:lang w:val="en-US"/>
                        </w:rPr>
                        <w:t>)</w:t>
                      </w:r>
                    </w:p>
                    <w:p w14:paraId="77153F36" w14:textId="77777777" w:rsidR="00116624" w:rsidRPr="00AA1A35" w:rsidRDefault="00116624" w:rsidP="00116624">
                      <w:pPr>
                        <w:ind w:left="0"/>
                        <w:rPr>
                          <w:lang w:val="en-US"/>
                        </w:rPr>
                      </w:pPr>
                    </w:p>
                  </w:txbxContent>
                </v:textbox>
              </v:shape>
            </w:pict>
          </mc:Fallback>
        </mc:AlternateContent>
      </w:r>
    </w:p>
    <w:p w14:paraId="086B18C6" w14:textId="77777777" w:rsidR="00137D5D" w:rsidRDefault="00137D5D" w:rsidP="00E33889">
      <w:pPr>
        <w:pStyle w:val="Heading1"/>
      </w:pPr>
      <w:bookmarkStart w:id="0" w:name="_Toc132380068"/>
      <w:r>
        <w:lastRenderedPageBreak/>
        <w:t>TABLE OF CONTENTS</w:t>
      </w:r>
      <w:bookmarkEnd w:id="0"/>
    </w:p>
    <w:p w14:paraId="14912C6E" w14:textId="77777777" w:rsidR="001E0153" w:rsidRDefault="001E0153" w:rsidP="003432AD"/>
    <w:p w14:paraId="3BC03357" w14:textId="1C111CE6" w:rsidR="00C842F0" w:rsidRDefault="001E0153">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r>
        <w:fldChar w:fldCharType="begin"/>
      </w:r>
      <w:r>
        <w:instrText xml:space="preserve"> TOC \o "1-1" \h \z \u </w:instrText>
      </w:r>
      <w:r>
        <w:fldChar w:fldCharType="separate"/>
      </w:r>
    </w:p>
    <w:p w14:paraId="577E777B" w14:textId="6143CB68"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69" w:history="1">
        <w:r w:rsidRPr="008D4133">
          <w:rPr>
            <w:rStyle w:val="Hyperlink"/>
            <w:noProof/>
          </w:rPr>
          <w:t>Article 1 - Use of terms</w:t>
        </w:r>
        <w:r>
          <w:rPr>
            <w:noProof/>
            <w:webHidden/>
          </w:rPr>
          <w:tab/>
        </w:r>
        <w:r>
          <w:rPr>
            <w:noProof/>
            <w:webHidden/>
          </w:rPr>
          <w:fldChar w:fldCharType="begin"/>
        </w:r>
        <w:r>
          <w:rPr>
            <w:noProof/>
            <w:webHidden/>
          </w:rPr>
          <w:instrText xml:space="preserve"> PAGEREF _Toc132380069 \h </w:instrText>
        </w:r>
        <w:r>
          <w:rPr>
            <w:noProof/>
            <w:webHidden/>
          </w:rPr>
        </w:r>
        <w:r>
          <w:rPr>
            <w:noProof/>
            <w:webHidden/>
          </w:rPr>
          <w:fldChar w:fldCharType="separate"/>
        </w:r>
        <w:r>
          <w:rPr>
            <w:noProof/>
            <w:webHidden/>
          </w:rPr>
          <w:t>6</w:t>
        </w:r>
        <w:r>
          <w:rPr>
            <w:noProof/>
            <w:webHidden/>
          </w:rPr>
          <w:fldChar w:fldCharType="end"/>
        </w:r>
      </w:hyperlink>
    </w:p>
    <w:p w14:paraId="29BA9296" w14:textId="109C44E8"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70" w:history="1">
        <w:r w:rsidRPr="008D4133">
          <w:rPr>
            <w:rStyle w:val="Hyperlink"/>
            <w:noProof/>
          </w:rPr>
          <w:t>Article 2 - Objective and regional cooperation framework</w:t>
        </w:r>
        <w:r>
          <w:rPr>
            <w:noProof/>
            <w:webHidden/>
          </w:rPr>
          <w:tab/>
        </w:r>
        <w:r>
          <w:rPr>
            <w:noProof/>
            <w:webHidden/>
          </w:rPr>
          <w:fldChar w:fldCharType="begin"/>
        </w:r>
        <w:r>
          <w:rPr>
            <w:noProof/>
            <w:webHidden/>
          </w:rPr>
          <w:instrText xml:space="preserve"> PAGEREF _Toc132380070 \h </w:instrText>
        </w:r>
        <w:r>
          <w:rPr>
            <w:noProof/>
            <w:webHidden/>
          </w:rPr>
        </w:r>
        <w:r>
          <w:rPr>
            <w:noProof/>
            <w:webHidden/>
          </w:rPr>
          <w:fldChar w:fldCharType="separate"/>
        </w:r>
        <w:r>
          <w:rPr>
            <w:noProof/>
            <w:webHidden/>
          </w:rPr>
          <w:t>9</w:t>
        </w:r>
        <w:r>
          <w:rPr>
            <w:noProof/>
            <w:webHidden/>
          </w:rPr>
          <w:fldChar w:fldCharType="end"/>
        </w:r>
      </w:hyperlink>
    </w:p>
    <w:p w14:paraId="7596435B" w14:textId="18842655"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71" w:history="1">
        <w:r w:rsidRPr="008D4133">
          <w:rPr>
            <w:rStyle w:val="Hyperlink"/>
            <w:noProof/>
          </w:rPr>
          <w:t xml:space="preserve">Article 3 - </w:t>
        </w:r>
        <w:r w:rsidRPr="008D4133">
          <w:rPr>
            <w:rStyle w:val="Hyperlink"/>
            <w:noProof/>
            <w:lang w:val="en-US"/>
          </w:rPr>
          <w:t>Application</w:t>
        </w:r>
        <w:r>
          <w:rPr>
            <w:noProof/>
            <w:webHidden/>
          </w:rPr>
          <w:tab/>
        </w:r>
        <w:r>
          <w:rPr>
            <w:noProof/>
            <w:webHidden/>
          </w:rPr>
          <w:fldChar w:fldCharType="begin"/>
        </w:r>
        <w:r>
          <w:rPr>
            <w:noProof/>
            <w:webHidden/>
          </w:rPr>
          <w:instrText xml:space="preserve"> PAGEREF _Toc132380071 \h </w:instrText>
        </w:r>
        <w:r>
          <w:rPr>
            <w:noProof/>
            <w:webHidden/>
          </w:rPr>
        </w:r>
        <w:r>
          <w:rPr>
            <w:noProof/>
            <w:webHidden/>
          </w:rPr>
          <w:fldChar w:fldCharType="separate"/>
        </w:r>
        <w:r>
          <w:rPr>
            <w:noProof/>
            <w:webHidden/>
          </w:rPr>
          <w:t>11</w:t>
        </w:r>
        <w:r>
          <w:rPr>
            <w:noProof/>
            <w:webHidden/>
          </w:rPr>
          <w:fldChar w:fldCharType="end"/>
        </w:r>
      </w:hyperlink>
    </w:p>
    <w:p w14:paraId="20A2E31C" w14:textId="03B990B5"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72" w:history="1">
        <w:r w:rsidRPr="008D4133">
          <w:rPr>
            <w:rStyle w:val="Hyperlink"/>
            <w:noProof/>
          </w:rPr>
          <w:t>Article 4 - Parties and partners to this agreement</w:t>
        </w:r>
        <w:r>
          <w:rPr>
            <w:noProof/>
            <w:webHidden/>
          </w:rPr>
          <w:tab/>
        </w:r>
        <w:r>
          <w:rPr>
            <w:noProof/>
            <w:webHidden/>
          </w:rPr>
          <w:fldChar w:fldCharType="begin"/>
        </w:r>
        <w:r>
          <w:rPr>
            <w:noProof/>
            <w:webHidden/>
          </w:rPr>
          <w:instrText xml:space="preserve"> PAGEREF _Toc132380072 \h </w:instrText>
        </w:r>
        <w:r>
          <w:rPr>
            <w:noProof/>
            <w:webHidden/>
          </w:rPr>
        </w:r>
        <w:r>
          <w:rPr>
            <w:noProof/>
            <w:webHidden/>
          </w:rPr>
          <w:fldChar w:fldCharType="separate"/>
        </w:r>
        <w:r>
          <w:rPr>
            <w:noProof/>
            <w:webHidden/>
          </w:rPr>
          <w:t>12</w:t>
        </w:r>
        <w:r>
          <w:rPr>
            <w:noProof/>
            <w:webHidden/>
          </w:rPr>
          <w:fldChar w:fldCharType="end"/>
        </w:r>
      </w:hyperlink>
    </w:p>
    <w:p w14:paraId="23EF7620" w14:textId="19C53D09"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73" w:history="1">
        <w:r w:rsidRPr="008D4133">
          <w:rPr>
            <w:rStyle w:val="Hyperlink"/>
            <w:noProof/>
          </w:rPr>
          <w:t>Article 5  - General Principles</w:t>
        </w:r>
        <w:r>
          <w:rPr>
            <w:noProof/>
            <w:webHidden/>
          </w:rPr>
          <w:tab/>
        </w:r>
        <w:r>
          <w:rPr>
            <w:noProof/>
            <w:webHidden/>
          </w:rPr>
          <w:fldChar w:fldCharType="begin"/>
        </w:r>
        <w:r>
          <w:rPr>
            <w:noProof/>
            <w:webHidden/>
          </w:rPr>
          <w:instrText xml:space="preserve"> PAGEREF _Toc132380073 \h </w:instrText>
        </w:r>
        <w:r>
          <w:rPr>
            <w:noProof/>
            <w:webHidden/>
          </w:rPr>
        </w:r>
        <w:r>
          <w:rPr>
            <w:noProof/>
            <w:webHidden/>
          </w:rPr>
          <w:fldChar w:fldCharType="separate"/>
        </w:r>
        <w:r>
          <w:rPr>
            <w:noProof/>
            <w:webHidden/>
          </w:rPr>
          <w:t>13</w:t>
        </w:r>
        <w:r>
          <w:rPr>
            <w:noProof/>
            <w:webHidden/>
          </w:rPr>
          <w:fldChar w:fldCharType="end"/>
        </w:r>
      </w:hyperlink>
    </w:p>
    <w:p w14:paraId="34937202" w14:textId="74CE7E31"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74" w:history="1">
        <w:r w:rsidRPr="008D4133">
          <w:rPr>
            <w:rStyle w:val="Hyperlink"/>
            <w:noProof/>
            <w:lang w:val="en-US"/>
          </w:rPr>
          <w:t xml:space="preserve">Article 6 - </w:t>
        </w:r>
        <w:r w:rsidRPr="008D4133">
          <w:rPr>
            <w:rStyle w:val="Hyperlink"/>
            <w:noProof/>
          </w:rPr>
          <w:t>Responsibilities of the Parties</w:t>
        </w:r>
        <w:r>
          <w:rPr>
            <w:noProof/>
            <w:webHidden/>
          </w:rPr>
          <w:tab/>
        </w:r>
        <w:r>
          <w:rPr>
            <w:noProof/>
            <w:webHidden/>
          </w:rPr>
          <w:fldChar w:fldCharType="begin"/>
        </w:r>
        <w:r>
          <w:rPr>
            <w:noProof/>
            <w:webHidden/>
          </w:rPr>
          <w:instrText xml:space="preserve"> PAGEREF _Toc132380074 \h </w:instrText>
        </w:r>
        <w:r>
          <w:rPr>
            <w:noProof/>
            <w:webHidden/>
          </w:rPr>
        </w:r>
        <w:r>
          <w:rPr>
            <w:noProof/>
            <w:webHidden/>
          </w:rPr>
          <w:fldChar w:fldCharType="separate"/>
        </w:r>
        <w:r>
          <w:rPr>
            <w:noProof/>
            <w:webHidden/>
          </w:rPr>
          <w:t>14</w:t>
        </w:r>
        <w:r>
          <w:rPr>
            <w:noProof/>
            <w:webHidden/>
          </w:rPr>
          <w:fldChar w:fldCharType="end"/>
        </w:r>
      </w:hyperlink>
    </w:p>
    <w:p w14:paraId="17897C0A" w14:textId="7ECF0C48"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75" w:history="1">
        <w:r w:rsidRPr="008D4133">
          <w:rPr>
            <w:rStyle w:val="Hyperlink"/>
            <w:noProof/>
          </w:rPr>
          <w:t>Article 7 - Fisheries information exchange</w:t>
        </w:r>
        <w:r>
          <w:rPr>
            <w:noProof/>
            <w:webHidden/>
          </w:rPr>
          <w:tab/>
        </w:r>
        <w:r>
          <w:rPr>
            <w:noProof/>
            <w:webHidden/>
          </w:rPr>
          <w:fldChar w:fldCharType="begin"/>
        </w:r>
        <w:r>
          <w:rPr>
            <w:noProof/>
            <w:webHidden/>
          </w:rPr>
          <w:instrText xml:space="preserve"> PAGEREF _Toc132380075 \h </w:instrText>
        </w:r>
        <w:r>
          <w:rPr>
            <w:noProof/>
            <w:webHidden/>
          </w:rPr>
        </w:r>
        <w:r>
          <w:rPr>
            <w:noProof/>
            <w:webHidden/>
          </w:rPr>
          <w:fldChar w:fldCharType="separate"/>
        </w:r>
        <w:r>
          <w:rPr>
            <w:noProof/>
            <w:webHidden/>
          </w:rPr>
          <w:t>16</w:t>
        </w:r>
        <w:r>
          <w:rPr>
            <w:noProof/>
            <w:webHidden/>
          </w:rPr>
          <w:fldChar w:fldCharType="end"/>
        </w:r>
      </w:hyperlink>
    </w:p>
    <w:p w14:paraId="10683FC9" w14:textId="496B74B1"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76" w:history="1">
        <w:r w:rsidRPr="008D4133">
          <w:rPr>
            <w:rStyle w:val="Hyperlink"/>
            <w:noProof/>
          </w:rPr>
          <w:t>Article 8 - Location of the regional server and data security</w:t>
        </w:r>
        <w:r>
          <w:rPr>
            <w:noProof/>
            <w:webHidden/>
          </w:rPr>
          <w:tab/>
        </w:r>
        <w:r>
          <w:rPr>
            <w:noProof/>
            <w:webHidden/>
          </w:rPr>
          <w:fldChar w:fldCharType="begin"/>
        </w:r>
        <w:r>
          <w:rPr>
            <w:noProof/>
            <w:webHidden/>
          </w:rPr>
          <w:instrText xml:space="preserve"> PAGEREF _Toc132380076 \h </w:instrText>
        </w:r>
        <w:r>
          <w:rPr>
            <w:noProof/>
            <w:webHidden/>
          </w:rPr>
        </w:r>
        <w:r>
          <w:rPr>
            <w:noProof/>
            <w:webHidden/>
          </w:rPr>
          <w:fldChar w:fldCharType="separate"/>
        </w:r>
        <w:r>
          <w:rPr>
            <w:noProof/>
            <w:webHidden/>
          </w:rPr>
          <w:t>17</w:t>
        </w:r>
        <w:r>
          <w:rPr>
            <w:noProof/>
            <w:webHidden/>
          </w:rPr>
          <w:fldChar w:fldCharType="end"/>
        </w:r>
      </w:hyperlink>
    </w:p>
    <w:p w14:paraId="0A63C5AF" w14:textId="5F6888B3"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77" w:history="1">
        <w:r w:rsidRPr="008D4133">
          <w:rPr>
            <w:rStyle w:val="Hyperlink"/>
            <w:noProof/>
          </w:rPr>
          <w:t>Article 9 - Access to exchanged fisheries information</w:t>
        </w:r>
        <w:r>
          <w:rPr>
            <w:noProof/>
            <w:webHidden/>
          </w:rPr>
          <w:tab/>
        </w:r>
        <w:r>
          <w:rPr>
            <w:noProof/>
            <w:webHidden/>
          </w:rPr>
          <w:fldChar w:fldCharType="begin"/>
        </w:r>
        <w:r>
          <w:rPr>
            <w:noProof/>
            <w:webHidden/>
          </w:rPr>
          <w:instrText xml:space="preserve"> PAGEREF _Toc132380077 \h </w:instrText>
        </w:r>
        <w:r>
          <w:rPr>
            <w:noProof/>
            <w:webHidden/>
          </w:rPr>
        </w:r>
        <w:r>
          <w:rPr>
            <w:noProof/>
            <w:webHidden/>
          </w:rPr>
          <w:fldChar w:fldCharType="separate"/>
        </w:r>
        <w:r>
          <w:rPr>
            <w:noProof/>
            <w:webHidden/>
          </w:rPr>
          <w:t>18</w:t>
        </w:r>
        <w:r>
          <w:rPr>
            <w:noProof/>
            <w:webHidden/>
          </w:rPr>
          <w:fldChar w:fldCharType="end"/>
        </w:r>
      </w:hyperlink>
    </w:p>
    <w:p w14:paraId="30A37EE0" w14:textId="4739C5F5"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78" w:history="1">
        <w:r w:rsidRPr="008D4133">
          <w:rPr>
            <w:rStyle w:val="Hyperlink"/>
            <w:noProof/>
          </w:rPr>
          <w:t>Article 10 - Procedures for the exchange and sharing of fisheries information</w:t>
        </w:r>
        <w:r>
          <w:rPr>
            <w:noProof/>
            <w:webHidden/>
          </w:rPr>
          <w:tab/>
        </w:r>
        <w:r>
          <w:rPr>
            <w:noProof/>
            <w:webHidden/>
          </w:rPr>
          <w:fldChar w:fldCharType="begin"/>
        </w:r>
        <w:r>
          <w:rPr>
            <w:noProof/>
            <w:webHidden/>
          </w:rPr>
          <w:instrText xml:space="preserve"> PAGEREF _Toc132380078 \h </w:instrText>
        </w:r>
        <w:r>
          <w:rPr>
            <w:noProof/>
            <w:webHidden/>
          </w:rPr>
        </w:r>
        <w:r>
          <w:rPr>
            <w:noProof/>
            <w:webHidden/>
          </w:rPr>
          <w:fldChar w:fldCharType="separate"/>
        </w:r>
        <w:r>
          <w:rPr>
            <w:noProof/>
            <w:webHidden/>
          </w:rPr>
          <w:t>20</w:t>
        </w:r>
        <w:r>
          <w:rPr>
            <w:noProof/>
            <w:webHidden/>
          </w:rPr>
          <w:fldChar w:fldCharType="end"/>
        </w:r>
      </w:hyperlink>
    </w:p>
    <w:p w14:paraId="0B4728FA" w14:textId="63C8AA09"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79" w:history="1">
        <w:r w:rsidRPr="008D4133">
          <w:rPr>
            <w:rStyle w:val="Hyperlink"/>
            <w:noProof/>
          </w:rPr>
          <w:t>Article 11 - Information protection and confidentiality measures</w:t>
        </w:r>
        <w:r>
          <w:rPr>
            <w:noProof/>
            <w:webHidden/>
          </w:rPr>
          <w:tab/>
        </w:r>
        <w:r>
          <w:rPr>
            <w:noProof/>
            <w:webHidden/>
          </w:rPr>
          <w:fldChar w:fldCharType="begin"/>
        </w:r>
        <w:r>
          <w:rPr>
            <w:noProof/>
            <w:webHidden/>
          </w:rPr>
          <w:instrText xml:space="preserve"> PAGEREF _Toc132380079 \h </w:instrText>
        </w:r>
        <w:r>
          <w:rPr>
            <w:noProof/>
            <w:webHidden/>
          </w:rPr>
        </w:r>
        <w:r>
          <w:rPr>
            <w:noProof/>
            <w:webHidden/>
          </w:rPr>
          <w:fldChar w:fldCharType="separate"/>
        </w:r>
        <w:r>
          <w:rPr>
            <w:noProof/>
            <w:webHidden/>
          </w:rPr>
          <w:t>21</w:t>
        </w:r>
        <w:r>
          <w:rPr>
            <w:noProof/>
            <w:webHidden/>
          </w:rPr>
          <w:fldChar w:fldCharType="end"/>
        </w:r>
      </w:hyperlink>
    </w:p>
    <w:p w14:paraId="43FBAAE1" w14:textId="676D23A2"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80" w:history="1">
        <w:r w:rsidRPr="008D4133">
          <w:rPr>
            <w:rStyle w:val="Hyperlink"/>
            <w:noProof/>
          </w:rPr>
          <w:t>Article 12 - Disclosure of confidential information</w:t>
        </w:r>
        <w:r>
          <w:rPr>
            <w:noProof/>
            <w:webHidden/>
          </w:rPr>
          <w:tab/>
        </w:r>
        <w:r>
          <w:rPr>
            <w:noProof/>
            <w:webHidden/>
          </w:rPr>
          <w:fldChar w:fldCharType="begin"/>
        </w:r>
        <w:r>
          <w:rPr>
            <w:noProof/>
            <w:webHidden/>
          </w:rPr>
          <w:instrText xml:space="preserve"> PAGEREF _Toc132380080 \h </w:instrText>
        </w:r>
        <w:r>
          <w:rPr>
            <w:noProof/>
            <w:webHidden/>
          </w:rPr>
        </w:r>
        <w:r>
          <w:rPr>
            <w:noProof/>
            <w:webHidden/>
          </w:rPr>
          <w:fldChar w:fldCharType="separate"/>
        </w:r>
        <w:r>
          <w:rPr>
            <w:noProof/>
            <w:webHidden/>
          </w:rPr>
          <w:t>22</w:t>
        </w:r>
        <w:r>
          <w:rPr>
            <w:noProof/>
            <w:webHidden/>
          </w:rPr>
          <w:fldChar w:fldCharType="end"/>
        </w:r>
      </w:hyperlink>
    </w:p>
    <w:p w14:paraId="28D74C16" w14:textId="4FD23DA4"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81" w:history="1">
        <w:r w:rsidRPr="008D4133">
          <w:rPr>
            <w:rStyle w:val="Hyperlink"/>
            <w:noProof/>
          </w:rPr>
          <w:t>Article 13 - Institutional services and financial arrangements</w:t>
        </w:r>
        <w:r>
          <w:rPr>
            <w:noProof/>
            <w:webHidden/>
          </w:rPr>
          <w:tab/>
        </w:r>
        <w:r>
          <w:rPr>
            <w:noProof/>
            <w:webHidden/>
          </w:rPr>
          <w:fldChar w:fldCharType="begin"/>
        </w:r>
        <w:r>
          <w:rPr>
            <w:noProof/>
            <w:webHidden/>
          </w:rPr>
          <w:instrText xml:space="preserve"> PAGEREF _Toc132380081 \h </w:instrText>
        </w:r>
        <w:r>
          <w:rPr>
            <w:noProof/>
            <w:webHidden/>
          </w:rPr>
        </w:r>
        <w:r>
          <w:rPr>
            <w:noProof/>
            <w:webHidden/>
          </w:rPr>
          <w:fldChar w:fldCharType="separate"/>
        </w:r>
        <w:r>
          <w:rPr>
            <w:noProof/>
            <w:webHidden/>
          </w:rPr>
          <w:t>24</w:t>
        </w:r>
        <w:r>
          <w:rPr>
            <w:noProof/>
            <w:webHidden/>
          </w:rPr>
          <w:fldChar w:fldCharType="end"/>
        </w:r>
      </w:hyperlink>
    </w:p>
    <w:p w14:paraId="668EB35E" w14:textId="0B5481C2" w:rsidR="00C842F0" w:rsidRDefault="00C842F0" w:rsidP="00C842F0">
      <w:pPr>
        <w:pStyle w:val="TOC1"/>
        <w:tabs>
          <w:tab w:val="right" w:leader="dot" w:pos="9629"/>
        </w:tabs>
        <w:jc w:val="left"/>
        <w:rPr>
          <w:rFonts w:asciiTheme="minorHAnsi" w:eastAsiaTheme="minorEastAsia" w:hAnsiTheme="minorHAnsi" w:cstheme="minorBidi"/>
          <w:noProof/>
          <w:color w:val="auto"/>
          <w:kern w:val="2"/>
          <w:szCs w:val="24"/>
          <w:lang w:val="en-MU" w:eastAsia="en-GB"/>
          <w14:ligatures w14:val="standardContextual"/>
        </w:rPr>
      </w:pPr>
      <w:hyperlink w:anchor="_Toc132380082" w:history="1">
        <w:r w:rsidRPr="008D4133">
          <w:rPr>
            <w:rStyle w:val="Hyperlink"/>
            <w:noProof/>
          </w:rPr>
          <w:t>Mauritius :  Put financial arrangements in the first agreement, i.e. the parties will have to contribute to a certain extent...Administrative Arrangement</w:t>
        </w:r>
        <w:r>
          <w:rPr>
            <w:noProof/>
            <w:webHidden/>
          </w:rPr>
          <w:tab/>
        </w:r>
        <w:r>
          <w:rPr>
            <w:noProof/>
            <w:webHidden/>
          </w:rPr>
          <w:fldChar w:fldCharType="begin"/>
        </w:r>
        <w:r>
          <w:rPr>
            <w:noProof/>
            <w:webHidden/>
          </w:rPr>
          <w:instrText xml:space="preserve"> PAGEREF _Toc132380082 \h </w:instrText>
        </w:r>
        <w:r>
          <w:rPr>
            <w:noProof/>
            <w:webHidden/>
          </w:rPr>
        </w:r>
        <w:r>
          <w:rPr>
            <w:noProof/>
            <w:webHidden/>
          </w:rPr>
          <w:fldChar w:fldCharType="separate"/>
        </w:r>
        <w:r>
          <w:rPr>
            <w:noProof/>
            <w:webHidden/>
          </w:rPr>
          <w:t>24</w:t>
        </w:r>
        <w:r>
          <w:rPr>
            <w:noProof/>
            <w:webHidden/>
          </w:rPr>
          <w:fldChar w:fldCharType="end"/>
        </w:r>
      </w:hyperlink>
    </w:p>
    <w:p w14:paraId="0B841304" w14:textId="6AA740B3"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83" w:history="1">
        <w:r w:rsidRPr="008D4133">
          <w:rPr>
            <w:rStyle w:val="Hyperlink"/>
            <w:noProof/>
          </w:rPr>
          <w:t>Article 14 - Signature and accession</w:t>
        </w:r>
        <w:r>
          <w:rPr>
            <w:noProof/>
            <w:webHidden/>
          </w:rPr>
          <w:tab/>
        </w:r>
        <w:r>
          <w:rPr>
            <w:noProof/>
            <w:webHidden/>
          </w:rPr>
          <w:fldChar w:fldCharType="begin"/>
        </w:r>
        <w:r>
          <w:rPr>
            <w:noProof/>
            <w:webHidden/>
          </w:rPr>
          <w:instrText xml:space="preserve"> PAGEREF _Toc132380083 \h </w:instrText>
        </w:r>
        <w:r>
          <w:rPr>
            <w:noProof/>
            <w:webHidden/>
          </w:rPr>
        </w:r>
        <w:r>
          <w:rPr>
            <w:noProof/>
            <w:webHidden/>
          </w:rPr>
          <w:fldChar w:fldCharType="separate"/>
        </w:r>
        <w:r>
          <w:rPr>
            <w:noProof/>
            <w:webHidden/>
          </w:rPr>
          <w:t>28</w:t>
        </w:r>
        <w:r>
          <w:rPr>
            <w:noProof/>
            <w:webHidden/>
          </w:rPr>
          <w:fldChar w:fldCharType="end"/>
        </w:r>
      </w:hyperlink>
    </w:p>
    <w:p w14:paraId="64DA2936" w14:textId="7FB42F65"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84" w:history="1">
        <w:r w:rsidRPr="008D4133">
          <w:rPr>
            <w:rStyle w:val="Hyperlink"/>
            <w:noProof/>
          </w:rPr>
          <w:t>Article 15 - Entry into force and consequential termination</w:t>
        </w:r>
        <w:r>
          <w:rPr>
            <w:noProof/>
            <w:webHidden/>
          </w:rPr>
          <w:tab/>
        </w:r>
        <w:r>
          <w:rPr>
            <w:noProof/>
            <w:webHidden/>
          </w:rPr>
          <w:fldChar w:fldCharType="begin"/>
        </w:r>
        <w:r>
          <w:rPr>
            <w:noProof/>
            <w:webHidden/>
          </w:rPr>
          <w:instrText xml:space="preserve"> PAGEREF _Toc132380084 \h </w:instrText>
        </w:r>
        <w:r>
          <w:rPr>
            <w:noProof/>
            <w:webHidden/>
          </w:rPr>
        </w:r>
        <w:r>
          <w:rPr>
            <w:noProof/>
            <w:webHidden/>
          </w:rPr>
          <w:fldChar w:fldCharType="separate"/>
        </w:r>
        <w:r>
          <w:rPr>
            <w:noProof/>
            <w:webHidden/>
          </w:rPr>
          <w:t>29</w:t>
        </w:r>
        <w:r>
          <w:rPr>
            <w:noProof/>
            <w:webHidden/>
          </w:rPr>
          <w:fldChar w:fldCharType="end"/>
        </w:r>
      </w:hyperlink>
    </w:p>
    <w:p w14:paraId="206BF5A1" w14:textId="25D65C84"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85" w:history="1">
        <w:r w:rsidRPr="008D4133">
          <w:rPr>
            <w:rStyle w:val="Hyperlink"/>
            <w:noProof/>
          </w:rPr>
          <w:t>Article 16 - Provisional application</w:t>
        </w:r>
        <w:r>
          <w:rPr>
            <w:noProof/>
            <w:webHidden/>
          </w:rPr>
          <w:tab/>
        </w:r>
        <w:r>
          <w:rPr>
            <w:noProof/>
            <w:webHidden/>
          </w:rPr>
          <w:fldChar w:fldCharType="begin"/>
        </w:r>
        <w:r>
          <w:rPr>
            <w:noProof/>
            <w:webHidden/>
          </w:rPr>
          <w:instrText xml:space="preserve"> PAGEREF _Toc132380085 \h </w:instrText>
        </w:r>
        <w:r>
          <w:rPr>
            <w:noProof/>
            <w:webHidden/>
          </w:rPr>
        </w:r>
        <w:r>
          <w:rPr>
            <w:noProof/>
            <w:webHidden/>
          </w:rPr>
          <w:fldChar w:fldCharType="separate"/>
        </w:r>
        <w:r>
          <w:rPr>
            <w:noProof/>
            <w:webHidden/>
          </w:rPr>
          <w:t>30</w:t>
        </w:r>
        <w:r>
          <w:rPr>
            <w:noProof/>
            <w:webHidden/>
          </w:rPr>
          <w:fldChar w:fldCharType="end"/>
        </w:r>
      </w:hyperlink>
    </w:p>
    <w:p w14:paraId="68BAE260" w14:textId="35E72910"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86" w:history="1">
        <w:r w:rsidRPr="008D4133">
          <w:rPr>
            <w:rStyle w:val="Hyperlink"/>
            <w:noProof/>
          </w:rPr>
          <w:t>Article 17 - Amendments</w:t>
        </w:r>
        <w:r>
          <w:rPr>
            <w:noProof/>
            <w:webHidden/>
          </w:rPr>
          <w:tab/>
        </w:r>
        <w:r>
          <w:rPr>
            <w:noProof/>
            <w:webHidden/>
          </w:rPr>
          <w:fldChar w:fldCharType="begin"/>
        </w:r>
        <w:r>
          <w:rPr>
            <w:noProof/>
            <w:webHidden/>
          </w:rPr>
          <w:instrText xml:space="preserve"> PAGEREF _Toc132380086 \h </w:instrText>
        </w:r>
        <w:r>
          <w:rPr>
            <w:noProof/>
            <w:webHidden/>
          </w:rPr>
        </w:r>
        <w:r>
          <w:rPr>
            <w:noProof/>
            <w:webHidden/>
          </w:rPr>
          <w:fldChar w:fldCharType="separate"/>
        </w:r>
        <w:r>
          <w:rPr>
            <w:noProof/>
            <w:webHidden/>
          </w:rPr>
          <w:t>31</w:t>
        </w:r>
        <w:r>
          <w:rPr>
            <w:noProof/>
            <w:webHidden/>
          </w:rPr>
          <w:fldChar w:fldCharType="end"/>
        </w:r>
      </w:hyperlink>
    </w:p>
    <w:p w14:paraId="648B6240" w14:textId="45356602"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87" w:history="1">
        <w:r w:rsidRPr="008D4133">
          <w:rPr>
            <w:rStyle w:val="Hyperlink"/>
            <w:noProof/>
          </w:rPr>
          <w:t>Article 18 - Dispute settlement</w:t>
        </w:r>
        <w:r>
          <w:rPr>
            <w:noProof/>
            <w:webHidden/>
          </w:rPr>
          <w:tab/>
        </w:r>
        <w:r>
          <w:rPr>
            <w:noProof/>
            <w:webHidden/>
          </w:rPr>
          <w:fldChar w:fldCharType="begin"/>
        </w:r>
        <w:r>
          <w:rPr>
            <w:noProof/>
            <w:webHidden/>
          </w:rPr>
          <w:instrText xml:space="preserve"> PAGEREF _Toc132380087 \h </w:instrText>
        </w:r>
        <w:r>
          <w:rPr>
            <w:noProof/>
            <w:webHidden/>
          </w:rPr>
        </w:r>
        <w:r>
          <w:rPr>
            <w:noProof/>
            <w:webHidden/>
          </w:rPr>
          <w:fldChar w:fldCharType="separate"/>
        </w:r>
        <w:r>
          <w:rPr>
            <w:noProof/>
            <w:webHidden/>
          </w:rPr>
          <w:t>32</w:t>
        </w:r>
        <w:r>
          <w:rPr>
            <w:noProof/>
            <w:webHidden/>
          </w:rPr>
          <w:fldChar w:fldCharType="end"/>
        </w:r>
      </w:hyperlink>
    </w:p>
    <w:p w14:paraId="5245283C" w14:textId="36E3D8C0"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88" w:history="1">
        <w:r w:rsidRPr="008D4133">
          <w:rPr>
            <w:rStyle w:val="Hyperlink"/>
            <w:noProof/>
          </w:rPr>
          <w:t>Article 19 - Compliance with this Agreement</w:t>
        </w:r>
        <w:r>
          <w:rPr>
            <w:noProof/>
            <w:webHidden/>
          </w:rPr>
          <w:tab/>
        </w:r>
        <w:r>
          <w:rPr>
            <w:noProof/>
            <w:webHidden/>
          </w:rPr>
          <w:fldChar w:fldCharType="begin"/>
        </w:r>
        <w:r>
          <w:rPr>
            <w:noProof/>
            <w:webHidden/>
          </w:rPr>
          <w:instrText xml:space="preserve"> PAGEREF _Toc132380088 \h </w:instrText>
        </w:r>
        <w:r>
          <w:rPr>
            <w:noProof/>
            <w:webHidden/>
          </w:rPr>
        </w:r>
        <w:r>
          <w:rPr>
            <w:noProof/>
            <w:webHidden/>
          </w:rPr>
          <w:fldChar w:fldCharType="separate"/>
        </w:r>
        <w:r>
          <w:rPr>
            <w:noProof/>
            <w:webHidden/>
          </w:rPr>
          <w:t>33</w:t>
        </w:r>
        <w:r>
          <w:rPr>
            <w:noProof/>
            <w:webHidden/>
          </w:rPr>
          <w:fldChar w:fldCharType="end"/>
        </w:r>
      </w:hyperlink>
    </w:p>
    <w:p w14:paraId="422570B8" w14:textId="3920158C"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89" w:history="1">
        <w:r w:rsidRPr="008D4133">
          <w:rPr>
            <w:rStyle w:val="Hyperlink"/>
            <w:noProof/>
          </w:rPr>
          <w:t>Article 19 - Compliance with this Agreement</w:t>
        </w:r>
        <w:r>
          <w:rPr>
            <w:noProof/>
            <w:webHidden/>
          </w:rPr>
          <w:tab/>
        </w:r>
        <w:r>
          <w:rPr>
            <w:noProof/>
            <w:webHidden/>
          </w:rPr>
          <w:fldChar w:fldCharType="begin"/>
        </w:r>
        <w:r>
          <w:rPr>
            <w:noProof/>
            <w:webHidden/>
          </w:rPr>
          <w:instrText xml:space="preserve"> PAGEREF _Toc132380089 \h </w:instrText>
        </w:r>
        <w:r>
          <w:rPr>
            <w:noProof/>
            <w:webHidden/>
          </w:rPr>
        </w:r>
        <w:r>
          <w:rPr>
            <w:noProof/>
            <w:webHidden/>
          </w:rPr>
          <w:fldChar w:fldCharType="separate"/>
        </w:r>
        <w:r>
          <w:rPr>
            <w:noProof/>
            <w:webHidden/>
          </w:rPr>
          <w:t>34</w:t>
        </w:r>
        <w:r>
          <w:rPr>
            <w:noProof/>
            <w:webHidden/>
          </w:rPr>
          <w:fldChar w:fldCharType="end"/>
        </w:r>
      </w:hyperlink>
    </w:p>
    <w:p w14:paraId="31622467" w14:textId="2AE77183" w:rsidR="00C842F0" w:rsidRDefault="00C842F0" w:rsidP="00C842F0">
      <w:pPr>
        <w:pStyle w:val="TOC1"/>
        <w:tabs>
          <w:tab w:val="right" w:leader="dot" w:pos="9629"/>
        </w:tabs>
        <w:jc w:val="left"/>
        <w:rPr>
          <w:rFonts w:asciiTheme="minorHAnsi" w:eastAsiaTheme="minorEastAsia" w:hAnsiTheme="minorHAnsi" w:cstheme="minorBidi"/>
          <w:noProof/>
          <w:color w:val="auto"/>
          <w:kern w:val="2"/>
          <w:szCs w:val="24"/>
          <w:lang w:val="en-MU" w:eastAsia="en-GB"/>
          <w14:ligatures w14:val="standardContextual"/>
        </w:rPr>
      </w:pPr>
      <w:hyperlink w:anchor="_Toc132380090" w:history="1">
        <w:r w:rsidRPr="008D4133">
          <w:rPr>
            <w:rStyle w:val="Hyperlink"/>
            <w:noProof/>
          </w:rPr>
          <w:t xml:space="preserve">Article 20 - Suspension of information exchange for non compliance? </w:t>
        </w:r>
        <w:r>
          <w:rPr>
            <w:rStyle w:val="Hyperlink"/>
            <w:noProof/>
          </w:rPr>
          <w:t xml:space="preserve">              </w:t>
        </w:r>
        <w:r w:rsidRPr="008D4133">
          <w:rPr>
            <w:rStyle w:val="Hyperlink"/>
            <w:noProof/>
          </w:rPr>
          <w:t>breach of confidentiality</w:t>
        </w:r>
        <w:r>
          <w:rPr>
            <w:noProof/>
            <w:webHidden/>
          </w:rPr>
          <w:tab/>
        </w:r>
        <w:r>
          <w:rPr>
            <w:noProof/>
            <w:webHidden/>
          </w:rPr>
          <w:fldChar w:fldCharType="begin"/>
        </w:r>
        <w:r>
          <w:rPr>
            <w:noProof/>
            <w:webHidden/>
          </w:rPr>
          <w:instrText xml:space="preserve"> PAGEREF _Toc132380090 \h </w:instrText>
        </w:r>
        <w:r>
          <w:rPr>
            <w:noProof/>
            <w:webHidden/>
          </w:rPr>
        </w:r>
        <w:r>
          <w:rPr>
            <w:noProof/>
            <w:webHidden/>
          </w:rPr>
          <w:fldChar w:fldCharType="separate"/>
        </w:r>
        <w:r>
          <w:rPr>
            <w:noProof/>
            <w:webHidden/>
          </w:rPr>
          <w:t>35</w:t>
        </w:r>
        <w:r>
          <w:rPr>
            <w:noProof/>
            <w:webHidden/>
          </w:rPr>
          <w:fldChar w:fldCharType="end"/>
        </w:r>
      </w:hyperlink>
    </w:p>
    <w:p w14:paraId="1D1B49EE" w14:textId="59F519B7"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91" w:history="1">
        <w:r w:rsidRPr="008D4133">
          <w:rPr>
            <w:rStyle w:val="Hyperlink"/>
            <w:noProof/>
          </w:rPr>
          <w:t>Article 21 - Withdrawal from and suspension of this Agreement</w:t>
        </w:r>
        <w:r>
          <w:rPr>
            <w:noProof/>
            <w:webHidden/>
          </w:rPr>
          <w:tab/>
        </w:r>
        <w:r>
          <w:rPr>
            <w:noProof/>
            <w:webHidden/>
          </w:rPr>
          <w:fldChar w:fldCharType="begin"/>
        </w:r>
        <w:r>
          <w:rPr>
            <w:noProof/>
            <w:webHidden/>
          </w:rPr>
          <w:instrText xml:space="preserve"> PAGEREF _Toc132380091 \h </w:instrText>
        </w:r>
        <w:r>
          <w:rPr>
            <w:noProof/>
            <w:webHidden/>
          </w:rPr>
        </w:r>
        <w:r>
          <w:rPr>
            <w:noProof/>
            <w:webHidden/>
          </w:rPr>
          <w:fldChar w:fldCharType="separate"/>
        </w:r>
        <w:r>
          <w:rPr>
            <w:noProof/>
            <w:webHidden/>
          </w:rPr>
          <w:t>37</w:t>
        </w:r>
        <w:r>
          <w:rPr>
            <w:noProof/>
            <w:webHidden/>
          </w:rPr>
          <w:fldChar w:fldCharType="end"/>
        </w:r>
      </w:hyperlink>
    </w:p>
    <w:p w14:paraId="3AEFE004" w14:textId="1853B09C"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92" w:history="1">
        <w:r w:rsidRPr="008D4133">
          <w:rPr>
            <w:rStyle w:val="Hyperlink"/>
            <w:noProof/>
          </w:rPr>
          <w:t>Article 22 - Reservations</w:t>
        </w:r>
        <w:r>
          <w:rPr>
            <w:noProof/>
            <w:webHidden/>
          </w:rPr>
          <w:tab/>
        </w:r>
        <w:r>
          <w:rPr>
            <w:noProof/>
            <w:webHidden/>
          </w:rPr>
          <w:fldChar w:fldCharType="begin"/>
        </w:r>
        <w:r>
          <w:rPr>
            <w:noProof/>
            <w:webHidden/>
          </w:rPr>
          <w:instrText xml:space="preserve"> PAGEREF _Toc132380092 \h </w:instrText>
        </w:r>
        <w:r>
          <w:rPr>
            <w:noProof/>
            <w:webHidden/>
          </w:rPr>
        </w:r>
        <w:r>
          <w:rPr>
            <w:noProof/>
            <w:webHidden/>
          </w:rPr>
          <w:fldChar w:fldCharType="separate"/>
        </w:r>
        <w:r>
          <w:rPr>
            <w:noProof/>
            <w:webHidden/>
          </w:rPr>
          <w:t>38</w:t>
        </w:r>
        <w:r>
          <w:rPr>
            <w:noProof/>
            <w:webHidden/>
          </w:rPr>
          <w:fldChar w:fldCharType="end"/>
        </w:r>
      </w:hyperlink>
    </w:p>
    <w:p w14:paraId="1F71C7E8" w14:textId="1C5C7765"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93" w:history="1">
        <w:r w:rsidRPr="008D4133">
          <w:rPr>
            <w:rStyle w:val="Hyperlink"/>
            <w:noProof/>
          </w:rPr>
          <w:t>Article 23 - Relation to other agreements</w:t>
        </w:r>
        <w:r>
          <w:rPr>
            <w:noProof/>
            <w:webHidden/>
          </w:rPr>
          <w:tab/>
        </w:r>
        <w:r>
          <w:rPr>
            <w:noProof/>
            <w:webHidden/>
          </w:rPr>
          <w:fldChar w:fldCharType="begin"/>
        </w:r>
        <w:r>
          <w:rPr>
            <w:noProof/>
            <w:webHidden/>
          </w:rPr>
          <w:instrText xml:space="preserve"> PAGEREF _Toc132380093 \h </w:instrText>
        </w:r>
        <w:r>
          <w:rPr>
            <w:noProof/>
            <w:webHidden/>
          </w:rPr>
        </w:r>
        <w:r>
          <w:rPr>
            <w:noProof/>
            <w:webHidden/>
          </w:rPr>
          <w:fldChar w:fldCharType="separate"/>
        </w:r>
        <w:r>
          <w:rPr>
            <w:noProof/>
            <w:webHidden/>
          </w:rPr>
          <w:t>39</w:t>
        </w:r>
        <w:r>
          <w:rPr>
            <w:noProof/>
            <w:webHidden/>
          </w:rPr>
          <w:fldChar w:fldCharType="end"/>
        </w:r>
      </w:hyperlink>
    </w:p>
    <w:p w14:paraId="6B0EC993" w14:textId="7C951EF6"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94" w:history="1">
        <w:r w:rsidRPr="008D4133">
          <w:rPr>
            <w:rStyle w:val="Hyperlink"/>
            <w:noProof/>
          </w:rPr>
          <w:t>Article 24 - Depositary</w:t>
        </w:r>
        <w:r>
          <w:rPr>
            <w:noProof/>
            <w:webHidden/>
          </w:rPr>
          <w:tab/>
        </w:r>
        <w:r>
          <w:rPr>
            <w:noProof/>
            <w:webHidden/>
          </w:rPr>
          <w:fldChar w:fldCharType="begin"/>
        </w:r>
        <w:r>
          <w:rPr>
            <w:noProof/>
            <w:webHidden/>
          </w:rPr>
          <w:instrText xml:space="preserve"> PAGEREF _Toc132380094 \h </w:instrText>
        </w:r>
        <w:r>
          <w:rPr>
            <w:noProof/>
            <w:webHidden/>
          </w:rPr>
        </w:r>
        <w:r>
          <w:rPr>
            <w:noProof/>
            <w:webHidden/>
          </w:rPr>
          <w:fldChar w:fldCharType="separate"/>
        </w:r>
        <w:r>
          <w:rPr>
            <w:noProof/>
            <w:webHidden/>
          </w:rPr>
          <w:t>40</w:t>
        </w:r>
        <w:r>
          <w:rPr>
            <w:noProof/>
            <w:webHidden/>
          </w:rPr>
          <w:fldChar w:fldCharType="end"/>
        </w:r>
      </w:hyperlink>
    </w:p>
    <w:p w14:paraId="3157F262" w14:textId="58CDAADB" w:rsidR="00C842F0" w:rsidRDefault="00C842F0">
      <w:pPr>
        <w:pStyle w:val="TOC1"/>
        <w:tabs>
          <w:tab w:val="right" w:leader="dot" w:pos="9629"/>
        </w:tabs>
        <w:rPr>
          <w:rStyle w:val="Hyperlink"/>
          <w:noProof/>
        </w:rPr>
      </w:pPr>
      <w:hyperlink w:anchor="_Toc132380095" w:history="1">
        <w:r w:rsidRPr="008D4133">
          <w:rPr>
            <w:rStyle w:val="Hyperlink"/>
            <w:noProof/>
          </w:rPr>
          <w:t>Article 25 - Authentic texts</w:t>
        </w:r>
        <w:r>
          <w:rPr>
            <w:noProof/>
            <w:webHidden/>
          </w:rPr>
          <w:tab/>
        </w:r>
        <w:r>
          <w:rPr>
            <w:noProof/>
            <w:webHidden/>
          </w:rPr>
          <w:fldChar w:fldCharType="begin"/>
        </w:r>
        <w:r>
          <w:rPr>
            <w:noProof/>
            <w:webHidden/>
          </w:rPr>
          <w:instrText xml:space="preserve"> PAGEREF _Toc132380095 \h </w:instrText>
        </w:r>
        <w:r>
          <w:rPr>
            <w:noProof/>
            <w:webHidden/>
          </w:rPr>
        </w:r>
        <w:r>
          <w:rPr>
            <w:noProof/>
            <w:webHidden/>
          </w:rPr>
          <w:fldChar w:fldCharType="separate"/>
        </w:r>
        <w:r>
          <w:rPr>
            <w:noProof/>
            <w:webHidden/>
          </w:rPr>
          <w:t>41</w:t>
        </w:r>
        <w:r>
          <w:rPr>
            <w:noProof/>
            <w:webHidden/>
          </w:rPr>
          <w:fldChar w:fldCharType="end"/>
        </w:r>
      </w:hyperlink>
    </w:p>
    <w:p w14:paraId="57CE80B7" w14:textId="77777777" w:rsidR="00D453C3" w:rsidRPr="00D453C3" w:rsidRDefault="00D453C3" w:rsidP="00D453C3"/>
    <w:p w14:paraId="15FA5553" w14:textId="0E8CA2CD"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96" w:history="1">
        <w:r w:rsidRPr="008D4133">
          <w:rPr>
            <w:rStyle w:val="Hyperlink"/>
            <w:noProof/>
          </w:rPr>
          <w:t>ANNEX I</w:t>
        </w:r>
        <w:r>
          <w:rPr>
            <w:noProof/>
            <w:webHidden/>
          </w:rPr>
          <w:tab/>
        </w:r>
        <w:r>
          <w:rPr>
            <w:noProof/>
            <w:webHidden/>
          </w:rPr>
          <w:fldChar w:fldCharType="begin"/>
        </w:r>
        <w:r>
          <w:rPr>
            <w:noProof/>
            <w:webHidden/>
          </w:rPr>
          <w:instrText xml:space="preserve"> PAGEREF _Toc132380096 \h </w:instrText>
        </w:r>
        <w:r>
          <w:rPr>
            <w:noProof/>
            <w:webHidden/>
          </w:rPr>
        </w:r>
        <w:r>
          <w:rPr>
            <w:noProof/>
            <w:webHidden/>
          </w:rPr>
          <w:fldChar w:fldCharType="separate"/>
        </w:r>
        <w:r>
          <w:rPr>
            <w:noProof/>
            <w:webHidden/>
          </w:rPr>
          <w:t>42</w:t>
        </w:r>
        <w:r>
          <w:rPr>
            <w:noProof/>
            <w:webHidden/>
          </w:rPr>
          <w:fldChar w:fldCharType="end"/>
        </w:r>
      </w:hyperlink>
    </w:p>
    <w:p w14:paraId="3FA7FBB6" w14:textId="27E4A0C6"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97" w:history="1">
        <w:r w:rsidRPr="008D4133">
          <w:rPr>
            <w:rStyle w:val="Hyperlink"/>
            <w:noProof/>
          </w:rPr>
          <w:t>ZONE OF COOPERATION</w:t>
        </w:r>
        <w:r>
          <w:rPr>
            <w:noProof/>
            <w:webHidden/>
          </w:rPr>
          <w:tab/>
        </w:r>
        <w:r>
          <w:rPr>
            <w:noProof/>
            <w:webHidden/>
          </w:rPr>
          <w:fldChar w:fldCharType="begin"/>
        </w:r>
        <w:r>
          <w:rPr>
            <w:noProof/>
            <w:webHidden/>
          </w:rPr>
          <w:instrText xml:space="preserve"> PAGEREF _Toc132380097 \h </w:instrText>
        </w:r>
        <w:r>
          <w:rPr>
            <w:noProof/>
            <w:webHidden/>
          </w:rPr>
        </w:r>
        <w:r>
          <w:rPr>
            <w:noProof/>
            <w:webHidden/>
          </w:rPr>
          <w:fldChar w:fldCharType="separate"/>
        </w:r>
        <w:r>
          <w:rPr>
            <w:noProof/>
            <w:webHidden/>
          </w:rPr>
          <w:t>42</w:t>
        </w:r>
        <w:r>
          <w:rPr>
            <w:noProof/>
            <w:webHidden/>
          </w:rPr>
          <w:fldChar w:fldCharType="end"/>
        </w:r>
      </w:hyperlink>
    </w:p>
    <w:p w14:paraId="2A70558D" w14:textId="659F75F4"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98" w:history="1">
        <w:r w:rsidRPr="008D4133">
          <w:rPr>
            <w:rStyle w:val="Hyperlink"/>
            <w:noProof/>
          </w:rPr>
          <w:t>ANNEX II - StaRFISH</w:t>
        </w:r>
        <w:r>
          <w:rPr>
            <w:noProof/>
            <w:webHidden/>
          </w:rPr>
          <w:tab/>
        </w:r>
        <w:r>
          <w:rPr>
            <w:noProof/>
            <w:webHidden/>
          </w:rPr>
          <w:fldChar w:fldCharType="begin"/>
        </w:r>
        <w:r>
          <w:rPr>
            <w:noProof/>
            <w:webHidden/>
          </w:rPr>
          <w:instrText xml:space="preserve"> PAGEREF _Toc132380098 \h </w:instrText>
        </w:r>
        <w:r>
          <w:rPr>
            <w:noProof/>
            <w:webHidden/>
          </w:rPr>
        </w:r>
        <w:r>
          <w:rPr>
            <w:noProof/>
            <w:webHidden/>
          </w:rPr>
          <w:fldChar w:fldCharType="separate"/>
        </w:r>
        <w:r>
          <w:rPr>
            <w:noProof/>
            <w:webHidden/>
          </w:rPr>
          <w:t>43</w:t>
        </w:r>
        <w:r>
          <w:rPr>
            <w:noProof/>
            <w:webHidden/>
          </w:rPr>
          <w:fldChar w:fldCharType="end"/>
        </w:r>
      </w:hyperlink>
    </w:p>
    <w:p w14:paraId="328ED34C" w14:textId="16099C84"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099" w:history="1">
        <w:r w:rsidRPr="008D4133">
          <w:rPr>
            <w:rStyle w:val="Hyperlink"/>
            <w:noProof/>
          </w:rPr>
          <w:t>ANNEX III - INFORMATION TO BE EXCHANGED</w:t>
        </w:r>
        <w:r>
          <w:rPr>
            <w:noProof/>
            <w:webHidden/>
          </w:rPr>
          <w:tab/>
        </w:r>
        <w:r>
          <w:rPr>
            <w:noProof/>
            <w:webHidden/>
          </w:rPr>
          <w:fldChar w:fldCharType="begin"/>
        </w:r>
        <w:r>
          <w:rPr>
            <w:noProof/>
            <w:webHidden/>
          </w:rPr>
          <w:instrText xml:space="preserve"> PAGEREF _Toc132380099 \h </w:instrText>
        </w:r>
        <w:r>
          <w:rPr>
            <w:noProof/>
            <w:webHidden/>
          </w:rPr>
        </w:r>
        <w:r>
          <w:rPr>
            <w:noProof/>
            <w:webHidden/>
          </w:rPr>
          <w:fldChar w:fldCharType="separate"/>
        </w:r>
        <w:r>
          <w:rPr>
            <w:noProof/>
            <w:webHidden/>
          </w:rPr>
          <w:t>44</w:t>
        </w:r>
        <w:r>
          <w:rPr>
            <w:noProof/>
            <w:webHidden/>
          </w:rPr>
          <w:fldChar w:fldCharType="end"/>
        </w:r>
      </w:hyperlink>
    </w:p>
    <w:p w14:paraId="2C4CD29E" w14:textId="7B7C6C84" w:rsidR="00C842F0" w:rsidRDefault="00C842F0">
      <w:pPr>
        <w:pStyle w:val="TOC1"/>
        <w:tabs>
          <w:tab w:val="right" w:leader="dot" w:pos="9629"/>
        </w:tabs>
        <w:rPr>
          <w:rFonts w:asciiTheme="minorHAnsi" w:eastAsiaTheme="minorEastAsia" w:hAnsiTheme="minorHAnsi" w:cstheme="minorBidi"/>
          <w:noProof/>
          <w:color w:val="auto"/>
          <w:kern w:val="2"/>
          <w:szCs w:val="24"/>
          <w:lang w:val="en-MU" w:eastAsia="en-GB"/>
          <w14:ligatures w14:val="standardContextual"/>
        </w:rPr>
      </w:pPr>
      <w:hyperlink w:anchor="_Toc132380100" w:history="1">
        <w:r w:rsidRPr="008D4133">
          <w:rPr>
            <w:rStyle w:val="Hyperlink"/>
            <w:noProof/>
          </w:rPr>
          <w:t>ANNEX IV – CERTIFICATES</w:t>
        </w:r>
        <w:r>
          <w:rPr>
            <w:noProof/>
            <w:webHidden/>
          </w:rPr>
          <w:tab/>
        </w:r>
        <w:r>
          <w:rPr>
            <w:noProof/>
            <w:webHidden/>
          </w:rPr>
          <w:fldChar w:fldCharType="begin"/>
        </w:r>
        <w:r>
          <w:rPr>
            <w:noProof/>
            <w:webHidden/>
          </w:rPr>
          <w:instrText xml:space="preserve"> PAGEREF _Toc132380100 \h </w:instrText>
        </w:r>
        <w:r>
          <w:rPr>
            <w:noProof/>
            <w:webHidden/>
          </w:rPr>
        </w:r>
        <w:r>
          <w:rPr>
            <w:noProof/>
            <w:webHidden/>
          </w:rPr>
          <w:fldChar w:fldCharType="separate"/>
        </w:r>
        <w:r>
          <w:rPr>
            <w:noProof/>
            <w:webHidden/>
          </w:rPr>
          <w:t>45</w:t>
        </w:r>
        <w:r>
          <w:rPr>
            <w:noProof/>
            <w:webHidden/>
          </w:rPr>
          <w:fldChar w:fldCharType="end"/>
        </w:r>
      </w:hyperlink>
    </w:p>
    <w:p w14:paraId="1A38C03B" w14:textId="580631DE" w:rsidR="00C842F0" w:rsidRDefault="00C842F0" w:rsidP="00D453C3">
      <w:pPr>
        <w:pStyle w:val="TOC1"/>
        <w:tabs>
          <w:tab w:val="right" w:leader="dot" w:pos="9629"/>
        </w:tabs>
        <w:jc w:val="left"/>
        <w:rPr>
          <w:rFonts w:asciiTheme="minorHAnsi" w:eastAsiaTheme="minorEastAsia" w:hAnsiTheme="minorHAnsi" w:cstheme="minorBidi"/>
          <w:noProof/>
          <w:color w:val="auto"/>
          <w:kern w:val="2"/>
          <w:szCs w:val="24"/>
          <w:lang w:val="en-MU" w:eastAsia="en-GB"/>
          <w14:ligatures w14:val="standardContextual"/>
        </w:rPr>
      </w:pPr>
      <w:hyperlink w:anchor="_Toc132380101" w:history="1">
        <w:r w:rsidRPr="008D4133">
          <w:rPr>
            <w:rStyle w:val="Hyperlink"/>
            <w:noProof/>
          </w:rPr>
          <w:t xml:space="preserve">ANNEX V – PROCEDURES FOR THE ESTABLISHMENT OF A SUB-REGIONAL SATELLITE BASED VESSEL MONITORING SYSTEM FOR INFORMATION </w:t>
        </w:r>
        <w:r w:rsidR="00D453C3">
          <w:rPr>
            <w:rStyle w:val="Hyperlink"/>
            <w:noProof/>
          </w:rPr>
          <w:t xml:space="preserve">  </w:t>
        </w:r>
        <w:r w:rsidRPr="008D4133">
          <w:rPr>
            <w:rStyle w:val="Hyperlink"/>
            <w:noProof/>
          </w:rPr>
          <w:t>SHARING AND PROVIDING FOR ITS CONFIDENTIALITY</w:t>
        </w:r>
        <w:r>
          <w:rPr>
            <w:noProof/>
            <w:webHidden/>
          </w:rPr>
          <w:tab/>
        </w:r>
        <w:r>
          <w:rPr>
            <w:noProof/>
            <w:webHidden/>
          </w:rPr>
          <w:fldChar w:fldCharType="begin"/>
        </w:r>
        <w:r>
          <w:rPr>
            <w:noProof/>
            <w:webHidden/>
          </w:rPr>
          <w:instrText xml:space="preserve"> PAGEREF _Toc132380101 \h </w:instrText>
        </w:r>
        <w:r>
          <w:rPr>
            <w:noProof/>
            <w:webHidden/>
          </w:rPr>
        </w:r>
        <w:r>
          <w:rPr>
            <w:noProof/>
            <w:webHidden/>
          </w:rPr>
          <w:fldChar w:fldCharType="separate"/>
        </w:r>
        <w:r>
          <w:rPr>
            <w:noProof/>
            <w:webHidden/>
          </w:rPr>
          <w:t>47</w:t>
        </w:r>
        <w:r>
          <w:rPr>
            <w:noProof/>
            <w:webHidden/>
          </w:rPr>
          <w:fldChar w:fldCharType="end"/>
        </w:r>
      </w:hyperlink>
    </w:p>
    <w:p w14:paraId="34899DDA" w14:textId="0E336031" w:rsidR="00D0337A" w:rsidRDefault="001E0153" w:rsidP="003432AD">
      <w:r>
        <w:fldChar w:fldCharType="end"/>
      </w:r>
      <w:r w:rsidR="00D0337A">
        <w:br w:type="page"/>
      </w:r>
    </w:p>
    <w:p w14:paraId="7C6C79B7" w14:textId="493CA924" w:rsidR="00BE4B12" w:rsidRDefault="00BE4B12" w:rsidP="00BE4B12">
      <w:pPr>
        <w:rPr>
          <w:b/>
          <w:bCs/>
          <w:u w:val="single"/>
          <w:lang w:val="en-US"/>
        </w:rPr>
      </w:pPr>
      <w:r w:rsidRPr="00BE4B12">
        <w:rPr>
          <w:b/>
          <w:bCs/>
          <w:color w:val="FFC000"/>
          <w:u w:val="single"/>
          <w:lang w:val="en-US"/>
        </w:rPr>
        <w:lastRenderedPageBreak/>
        <w:t xml:space="preserve">Jude:  Amend articles on depositary and dispute resolution and authentic text and annex to align it with what we discussed today.  Should be </w:t>
      </w:r>
      <w:proofErr w:type="gramStart"/>
      <w:r w:rsidRPr="00BE4B12">
        <w:rPr>
          <w:b/>
          <w:bCs/>
          <w:color w:val="FFC000"/>
          <w:u w:val="single"/>
          <w:lang w:val="en-US"/>
        </w:rPr>
        <w:t>more or less the</w:t>
      </w:r>
      <w:proofErr w:type="gramEnd"/>
      <w:r w:rsidRPr="00BE4B12">
        <w:rPr>
          <w:b/>
          <w:bCs/>
          <w:color w:val="FFC000"/>
          <w:u w:val="single"/>
          <w:lang w:val="en-US"/>
        </w:rPr>
        <w:t xml:space="preserve"> same</w:t>
      </w:r>
      <w:r w:rsidRPr="00BE4B12">
        <w:rPr>
          <w:b/>
          <w:bCs/>
          <w:u w:val="single"/>
          <w:lang w:val="en-US"/>
        </w:rPr>
        <w:t>.</w:t>
      </w:r>
    </w:p>
    <w:p w14:paraId="407885CF" w14:textId="77777777" w:rsidR="00BE4B12" w:rsidRDefault="00BE4B12" w:rsidP="00BE4B12">
      <w:pPr>
        <w:rPr>
          <w:b/>
          <w:bCs/>
          <w:u w:val="single"/>
          <w:lang w:val="en-US"/>
        </w:rPr>
      </w:pPr>
    </w:p>
    <w:p w14:paraId="51A83947" w14:textId="77777777" w:rsidR="00BE4B12" w:rsidRPr="00BE4B12" w:rsidRDefault="00BE4B12" w:rsidP="00BE4B12">
      <w:pPr>
        <w:rPr>
          <w:lang w:val="en-US"/>
        </w:rPr>
      </w:pPr>
      <w:proofErr w:type="gramStart"/>
      <w:r w:rsidRPr="00BE4B12">
        <w:rPr>
          <w:lang w:val="en-US"/>
        </w:rPr>
        <w:t>Mauritius,</w:t>
      </w:r>
      <w:proofErr w:type="gramEnd"/>
      <w:r w:rsidRPr="00BE4B12">
        <w:rPr>
          <w:lang w:val="en-US"/>
        </w:rPr>
        <w:t xml:space="preserve"> fully supports.  </w:t>
      </w:r>
    </w:p>
    <w:p w14:paraId="5E8FE745" w14:textId="77777777" w:rsidR="00BE4B12" w:rsidRPr="00BE4B12" w:rsidRDefault="00BE4B12" w:rsidP="00BE4B12">
      <w:pPr>
        <w:ind w:left="0"/>
        <w:rPr>
          <w:b/>
          <w:bCs/>
          <w:u w:val="single"/>
          <w:lang w:val="en-US"/>
        </w:rPr>
      </w:pPr>
    </w:p>
    <w:p w14:paraId="0A7005CD" w14:textId="77777777" w:rsidR="00BE4B12" w:rsidRPr="00BE4B12" w:rsidRDefault="00BE4B12" w:rsidP="00BE4B12">
      <w:pPr>
        <w:rPr>
          <w:lang w:val="en-US"/>
        </w:rPr>
      </w:pPr>
      <w:r w:rsidRPr="00BE4B12">
        <w:rPr>
          <w:b/>
          <w:lang w:val="en-GB"/>
        </w:rPr>
        <w:t>The Parties to this Agreement</w:t>
      </w:r>
      <w:r w:rsidRPr="00BE4B12">
        <w:rPr>
          <w:lang w:val="en-GB"/>
        </w:rPr>
        <w:t>,</w:t>
      </w:r>
    </w:p>
    <w:p w14:paraId="069B3E74" w14:textId="77777777" w:rsidR="00BE4B12" w:rsidRPr="00BE4B12" w:rsidRDefault="00BE4B12" w:rsidP="00BE4B12">
      <w:pPr>
        <w:rPr>
          <w:lang w:val="en-US"/>
        </w:rPr>
      </w:pPr>
    </w:p>
    <w:p w14:paraId="0CB793BE" w14:textId="77777777" w:rsidR="00BE4B12" w:rsidRPr="00BE4B12" w:rsidRDefault="00BE4B12" w:rsidP="00BE4B12">
      <w:pPr>
        <w:rPr>
          <w:lang w:val="en-GB"/>
        </w:rPr>
      </w:pPr>
      <w:r w:rsidRPr="00BE4B12">
        <w:rPr>
          <w:lang w:val="en-GB"/>
        </w:rPr>
        <w:t>HAVING REGARD to the United Nations Convention on the Law of the Sea of 10 December 1982, the 1995 United Nations Agreement for the Implementation of the Provisions of the United Nations Convention on the Law of the Sea relating to the Conservation and Management of Straddling Fish Stocks and Highly Migratory Fish Stocks of 4 December 1995, the 1995 FAO Code of Conduct for Responsible Fisheries and in particular Article 7 on Fisheries Management and the 2001 FAO International Plan of Action to Prevent, Deter and Eliminate Illegal, Unreported and Unregulated Fishing;</w:t>
      </w:r>
    </w:p>
    <w:p w14:paraId="79AB9FAA" w14:textId="77777777" w:rsidR="00BE4B12" w:rsidRPr="00BE4B12" w:rsidRDefault="00BE4B12" w:rsidP="00BE4B12">
      <w:pPr>
        <w:rPr>
          <w:lang w:val="en-GB"/>
        </w:rPr>
      </w:pPr>
    </w:p>
    <w:p w14:paraId="4819262C" w14:textId="77777777" w:rsidR="00BE4B12" w:rsidRPr="00BE4B12" w:rsidRDefault="00BE4B12" w:rsidP="00BE4B12">
      <w:pPr>
        <w:rPr>
          <w:lang w:val="en-GB"/>
        </w:rPr>
      </w:pPr>
      <w:r w:rsidRPr="00BE4B12">
        <w:rPr>
          <w:lang w:val="en-GB"/>
        </w:rPr>
        <w:t xml:space="preserve">HAVING REGARD to the relevant resolutions of the Indian Ocean Tuna Commission and the Southern Indian Ocean Fisheries </w:t>
      </w:r>
      <w:proofErr w:type="gramStart"/>
      <w:r w:rsidRPr="00BE4B12">
        <w:rPr>
          <w:lang w:val="en-GB"/>
        </w:rPr>
        <w:t>Agreement;</w:t>
      </w:r>
      <w:proofErr w:type="gramEnd"/>
    </w:p>
    <w:p w14:paraId="07DA466C" w14:textId="77777777" w:rsidR="00BE4B12" w:rsidRPr="00BE4B12" w:rsidRDefault="00BE4B12" w:rsidP="00BE4B12">
      <w:pPr>
        <w:rPr>
          <w:lang w:val="en-US"/>
        </w:rPr>
      </w:pPr>
    </w:p>
    <w:p w14:paraId="5BCC47F1" w14:textId="77777777" w:rsidR="00BE4B12" w:rsidRPr="00BE4B12" w:rsidRDefault="00BE4B12" w:rsidP="00BE4B12">
      <w:pPr>
        <w:rPr>
          <w:lang w:val="en-GB"/>
        </w:rPr>
      </w:pPr>
      <w:r w:rsidRPr="00BE4B12">
        <w:rPr>
          <w:lang w:val="en-GB"/>
        </w:rPr>
        <w:t xml:space="preserve">CONSIDERING the Indian Ocean Commission (IOC) Ministerial Declaration for Combating Illegal, Unreported and Unregulated (IUU) Fishing in the </w:t>
      </w:r>
      <w:proofErr w:type="gramStart"/>
      <w:r w:rsidRPr="00BE4B12">
        <w:rPr>
          <w:lang w:val="en-GB"/>
        </w:rPr>
        <w:t>South West</w:t>
      </w:r>
      <w:proofErr w:type="gramEnd"/>
      <w:r w:rsidRPr="00BE4B12">
        <w:rPr>
          <w:lang w:val="en-GB"/>
        </w:rPr>
        <w:t xml:space="preserve"> Indian Ocean Region of 23 January 2007 and the commitment to establish the IOC Regional Fisheries Surveillance Plan (PRSP);</w:t>
      </w:r>
    </w:p>
    <w:p w14:paraId="46F0D6EC" w14:textId="77777777" w:rsidR="00BE4B12" w:rsidRPr="00BE4B12" w:rsidRDefault="00BE4B12" w:rsidP="00BE4B12">
      <w:pPr>
        <w:rPr>
          <w:lang w:val="en-GB"/>
        </w:rPr>
      </w:pPr>
    </w:p>
    <w:p w14:paraId="2071E491" w14:textId="77777777" w:rsidR="00BE4B12" w:rsidRPr="00BE4B12" w:rsidRDefault="00BE4B12" w:rsidP="00BE4B12">
      <w:pPr>
        <w:rPr>
          <w:lang w:val="en-GB"/>
        </w:rPr>
      </w:pPr>
      <w:r w:rsidRPr="00BE4B12">
        <w:rPr>
          <w:lang w:val="en-GB"/>
        </w:rPr>
        <w:t>CONSIDERING the Administrative Arrangements entered into by each Participating state in the 2007 Declaration of the Ministerial Conference for Combating Illegal, Unreported and Unregulated (IUU) Fisheries in the Southwest Indian Ocean   with the Secretariat of the Indian Ocean Commission (IOC</w:t>
      </w:r>
      <w:proofErr w:type="gramStart"/>
      <w:r w:rsidRPr="00BE4B12">
        <w:rPr>
          <w:lang w:val="en-GB"/>
        </w:rPr>
        <w:t>);</w:t>
      </w:r>
      <w:proofErr w:type="gramEnd"/>
    </w:p>
    <w:p w14:paraId="4C5A576E" w14:textId="77777777" w:rsidR="00BE4B12" w:rsidRPr="00BE4B12" w:rsidRDefault="00BE4B12" w:rsidP="00BE4B12">
      <w:pPr>
        <w:rPr>
          <w:lang w:val="en-GB"/>
        </w:rPr>
      </w:pPr>
    </w:p>
    <w:p w14:paraId="40D8FF1D" w14:textId="77777777" w:rsidR="00BE4B12" w:rsidRPr="00BE4B12" w:rsidRDefault="00BE4B12" w:rsidP="00BE4B12">
      <w:pPr>
        <w:rPr>
          <w:lang w:val="en-GB"/>
        </w:rPr>
      </w:pPr>
      <w:r w:rsidRPr="00BE4B12">
        <w:rPr>
          <w:lang w:val="en-GB"/>
        </w:rPr>
        <w:t>CONSIDERING THE 2014 Memorandum of Understanding to establish a Regional Monitoring Scheme for Fishing Activities and Data Sharing among the Member States of the Indian Ocean Commission, cooperating for the creation of a Regional Monitoring Scheme for Fishing Activities and Data Sharing and its Confidentiality, this Agreement shall replace the 2014 MOU.</w:t>
      </w:r>
    </w:p>
    <w:p w14:paraId="5FBFC171" w14:textId="77777777" w:rsidR="00BE4B12" w:rsidRPr="00BE4B12" w:rsidRDefault="00BE4B12" w:rsidP="00BE4B12">
      <w:pPr>
        <w:rPr>
          <w:lang w:val="en-GB"/>
        </w:rPr>
      </w:pPr>
    </w:p>
    <w:p w14:paraId="5A6CF7F2" w14:textId="77777777" w:rsidR="00BE4B12" w:rsidRPr="00BE4B12" w:rsidRDefault="00BE4B12" w:rsidP="00BE4B12">
      <w:pPr>
        <w:rPr>
          <w:lang w:val="en-GB"/>
        </w:rPr>
      </w:pPr>
      <w:r w:rsidRPr="00BE4B12">
        <w:rPr>
          <w:lang w:val="en-GB"/>
        </w:rPr>
        <w:lastRenderedPageBreak/>
        <w:t>CONSIDERING the Protocol on Fisheries signed by Southern African Development Community (SADC) Ministers responsible for fisheries on 14 August 2001 and the Statement of Commitment to Combat Illegal, Unreported and Unregulated (IUU) Fishing signed by SADC Ministers responsible for marine fisheries on 04</w:t>
      </w:r>
      <w:r w:rsidRPr="00BE4B12">
        <w:rPr>
          <w:vertAlign w:val="superscript"/>
          <w:lang w:val="en-GB"/>
        </w:rPr>
        <w:t>th</w:t>
      </w:r>
      <w:r w:rsidRPr="00BE4B12">
        <w:rPr>
          <w:lang w:val="en-GB"/>
        </w:rPr>
        <w:t xml:space="preserve"> July </w:t>
      </w:r>
      <w:proofErr w:type="gramStart"/>
      <w:r w:rsidRPr="00BE4B12">
        <w:rPr>
          <w:lang w:val="en-GB"/>
        </w:rPr>
        <w:t>2008;</w:t>
      </w:r>
      <w:proofErr w:type="gramEnd"/>
      <w:r w:rsidRPr="00BE4B12">
        <w:rPr>
          <w:lang w:val="en-GB"/>
        </w:rPr>
        <w:t xml:space="preserve"> </w:t>
      </w:r>
    </w:p>
    <w:p w14:paraId="2170EE56" w14:textId="77777777" w:rsidR="00BE4B12" w:rsidRPr="00BE4B12" w:rsidRDefault="00BE4B12" w:rsidP="00BE4B12">
      <w:pPr>
        <w:rPr>
          <w:lang w:val="en-GB"/>
        </w:rPr>
      </w:pPr>
    </w:p>
    <w:p w14:paraId="0474108B" w14:textId="77777777" w:rsidR="00BE4B12" w:rsidRPr="00BE4B12" w:rsidRDefault="00BE4B12" w:rsidP="00BE4B12">
      <w:pPr>
        <w:rPr>
          <w:lang w:val="en-GB"/>
        </w:rPr>
      </w:pPr>
      <w:r w:rsidRPr="00BE4B12">
        <w:rPr>
          <w:lang w:val="en-GB"/>
        </w:rPr>
        <w:t xml:space="preserve">CONSIDERING the commitment of each State to ensure by its own means sufficient capacity to the exchange and sharing of fisheries MCS information in a near real time </w:t>
      </w:r>
      <w:proofErr w:type="gramStart"/>
      <w:r w:rsidRPr="00BE4B12">
        <w:rPr>
          <w:lang w:val="en-GB"/>
        </w:rPr>
        <w:t>period;</w:t>
      </w:r>
      <w:proofErr w:type="gramEnd"/>
    </w:p>
    <w:p w14:paraId="73AB59EB" w14:textId="77777777" w:rsidR="00BE4B12" w:rsidRPr="00BE4B12" w:rsidRDefault="00BE4B12" w:rsidP="00BE4B12">
      <w:pPr>
        <w:rPr>
          <w:lang w:val="en-GB"/>
        </w:rPr>
      </w:pPr>
    </w:p>
    <w:p w14:paraId="0FA579C5" w14:textId="77777777" w:rsidR="00BE4B12" w:rsidRPr="00BE4B12" w:rsidRDefault="00BE4B12" w:rsidP="00BE4B12">
      <w:pPr>
        <w:rPr>
          <w:lang w:val="en-GB"/>
        </w:rPr>
      </w:pPr>
      <w:r w:rsidRPr="00BE4B12">
        <w:rPr>
          <w:lang w:val="en-GB"/>
        </w:rPr>
        <w:t>RECALLING the endorsement on 21</w:t>
      </w:r>
      <w:r w:rsidRPr="00BE4B12">
        <w:rPr>
          <w:vertAlign w:val="superscript"/>
          <w:lang w:val="en-GB"/>
        </w:rPr>
        <w:t>st</w:t>
      </w:r>
      <w:r w:rsidRPr="00BE4B12">
        <w:rPr>
          <w:lang w:val="en-GB"/>
        </w:rPr>
        <w:t xml:space="preserve"> October 2011 by the Permanent Liaison Officers of the IOC member States of a recommendation to enlarge the activities of the PRSP Regional Coordinating Unit to neighbouring coastal </w:t>
      </w:r>
      <w:proofErr w:type="gramStart"/>
      <w:r w:rsidRPr="00BE4B12">
        <w:rPr>
          <w:lang w:val="en-GB"/>
        </w:rPr>
        <w:t>States;</w:t>
      </w:r>
      <w:proofErr w:type="gramEnd"/>
      <w:r w:rsidRPr="00BE4B12">
        <w:rPr>
          <w:lang w:val="en-GB"/>
        </w:rPr>
        <w:t xml:space="preserve">  </w:t>
      </w:r>
    </w:p>
    <w:p w14:paraId="5A3D3589" w14:textId="77777777" w:rsidR="00BE4B12" w:rsidRPr="00BE4B12" w:rsidRDefault="00BE4B12" w:rsidP="00BE4B12">
      <w:pPr>
        <w:rPr>
          <w:lang w:val="en-GB"/>
        </w:rPr>
      </w:pPr>
    </w:p>
    <w:p w14:paraId="793BA0BB" w14:textId="77777777" w:rsidR="00BE4B12" w:rsidRPr="00BE4B12" w:rsidRDefault="00BE4B12" w:rsidP="00BE4B12">
      <w:pPr>
        <w:rPr>
          <w:lang w:val="en-GB"/>
        </w:rPr>
      </w:pPr>
      <w:r w:rsidRPr="00BE4B12">
        <w:rPr>
          <w:lang w:val="en-GB"/>
        </w:rPr>
        <w:t>RECALLING the recommendations of the Ministerial Declaration of PRSP participating States’ Fisheries Ministers of 21</w:t>
      </w:r>
      <w:r w:rsidRPr="00BE4B12">
        <w:rPr>
          <w:vertAlign w:val="superscript"/>
          <w:lang w:val="en-GB"/>
        </w:rPr>
        <w:t>st</w:t>
      </w:r>
      <w:r w:rsidRPr="00BE4B12">
        <w:rPr>
          <w:lang w:val="en-GB"/>
        </w:rPr>
        <w:t xml:space="preserve"> July </w:t>
      </w:r>
      <w:proofErr w:type="gramStart"/>
      <w:r w:rsidRPr="00BE4B12">
        <w:rPr>
          <w:lang w:val="en-GB"/>
        </w:rPr>
        <w:t>2017;</w:t>
      </w:r>
      <w:proofErr w:type="gramEnd"/>
      <w:r w:rsidRPr="00BE4B12">
        <w:rPr>
          <w:lang w:val="en-GB"/>
        </w:rPr>
        <w:t xml:space="preserve">  </w:t>
      </w:r>
    </w:p>
    <w:p w14:paraId="7F922F93" w14:textId="77777777" w:rsidR="00BE4B12" w:rsidRPr="00BE4B12" w:rsidRDefault="00BE4B12" w:rsidP="00BE4B12">
      <w:pPr>
        <w:rPr>
          <w:lang w:val="en-GB"/>
        </w:rPr>
      </w:pPr>
    </w:p>
    <w:p w14:paraId="26380E2B" w14:textId="77777777" w:rsidR="00BE4B12" w:rsidRPr="00BE4B12" w:rsidRDefault="00BE4B12" w:rsidP="00BE4B12">
      <w:pPr>
        <w:rPr>
          <w:lang w:val="en-GB"/>
        </w:rPr>
      </w:pPr>
      <w:r w:rsidRPr="00BE4B12">
        <w:rPr>
          <w:lang w:val="en-GB"/>
        </w:rPr>
        <w:t xml:space="preserve">ACKNOWLEDGING the concerns raised by the Parties regarding the ongoing problem of illegal fishing activities in the adjacent marine areas, in violation of applicable national, regional and international laws and </w:t>
      </w:r>
      <w:proofErr w:type="gramStart"/>
      <w:r w:rsidRPr="00BE4B12">
        <w:rPr>
          <w:lang w:val="en-GB"/>
        </w:rPr>
        <w:t>obligations;</w:t>
      </w:r>
      <w:proofErr w:type="gramEnd"/>
      <w:r w:rsidRPr="00BE4B12">
        <w:rPr>
          <w:lang w:val="en-GB"/>
        </w:rPr>
        <w:t xml:space="preserve"> </w:t>
      </w:r>
    </w:p>
    <w:p w14:paraId="4F845386" w14:textId="77777777" w:rsidR="00BE4B12" w:rsidRPr="00BE4B12" w:rsidRDefault="00BE4B12" w:rsidP="00BE4B12">
      <w:pPr>
        <w:rPr>
          <w:lang w:val="en-GB"/>
        </w:rPr>
      </w:pPr>
    </w:p>
    <w:p w14:paraId="22851599" w14:textId="77777777" w:rsidR="00BE4B12" w:rsidRPr="00BE4B12" w:rsidRDefault="00BE4B12" w:rsidP="00BE4B12">
      <w:pPr>
        <w:rPr>
          <w:lang w:val="en-GB"/>
        </w:rPr>
      </w:pPr>
      <w:r w:rsidRPr="00BE4B12">
        <w:rPr>
          <w:lang w:val="en-GB"/>
        </w:rPr>
        <w:t xml:space="preserve">RECOGNIZING the need to establish a regional mechanism to exchange fisheries information for the purpose of monitoring, control and surveillance among the </w:t>
      </w:r>
      <w:proofErr w:type="gramStart"/>
      <w:r w:rsidRPr="00BE4B12">
        <w:rPr>
          <w:lang w:val="en-GB"/>
        </w:rPr>
        <w:t>Parties;</w:t>
      </w:r>
      <w:proofErr w:type="gramEnd"/>
    </w:p>
    <w:p w14:paraId="669A40DB" w14:textId="77777777" w:rsidR="00BE4B12" w:rsidRPr="00BE4B12" w:rsidRDefault="00BE4B12" w:rsidP="00BE4B12">
      <w:pPr>
        <w:rPr>
          <w:lang w:val="en-GB"/>
        </w:rPr>
      </w:pPr>
    </w:p>
    <w:p w14:paraId="46B70D31" w14:textId="1DC989EC" w:rsidR="00BE4B12" w:rsidRDefault="00BE4B12" w:rsidP="00BE4B12">
      <w:pPr>
        <w:rPr>
          <w:lang w:val="en-GB"/>
        </w:rPr>
      </w:pPr>
      <w:r w:rsidRPr="00BE4B12">
        <w:rPr>
          <w:lang w:val="en-GB"/>
        </w:rPr>
        <w:t>HAVE AGREED as follows,</w:t>
      </w:r>
    </w:p>
    <w:p w14:paraId="57BCE844" w14:textId="77777777" w:rsidR="00BE4B12" w:rsidRDefault="00BE4B12">
      <w:pPr>
        <w:spacing w:after="0" w:line="240" w:lineRule="auto"/>
        <w:ind w:left="0" w:right="0"/>
        <w:jc w:val="left"/>
        <w:rPr>
          <w:lang w:val="en-GB"/>
        </w:rPr>
      </w:pPr>
      <w:r>
        <w:rPr>
          <w:lang w:val="en-GB"/>
        </w:rPr>
        <w:br w:type="page"/>
      </w:r>
    </w:p>
    <w:p w14:paraId="777CA046" w14:textId="3F9F97DD" w:rsidR="00BE4B12" w:rsidRPr="00BE4B12" w:rsidRDefault="00BE4B12" w:rsidP="00E33889">
      <w:pPr>
        <w:pStyle w:val="Heading1"/>
      </w:pPr>
      <w:bookmarkStart w:id="1" w:name="_Toc132380069"/>
      <w:r w:rsidRPr="00BE4B12">
        <w:lastRenderedPageBreak/>
        <w:t xml:space="preserve">Article 1 </w:t>
      </w:r>
      <w:r>
        <w:t xml:space="preserve">- </w:t>
      </w:r>
      <w:r w:rsidRPr="00BE4B12">
        <w:t>Use of terms</w:t>
      </w:r>
      <w:bookmarkEnd w:id="1"/>
    </w:p>
    <w:p w14:paraId="65263C60" w14:textId="77777777" w:rsidR="00E35C2A" w:rsidRDefault="00E35C2A" w:rsidP="00BE4B12">
      <w:pPr>
        <w:rPr>
          <w:lang w:val="en-US"/>
        </w:rPr>
      </w:pPr>
    </w:p>
    <w:p w14:paraId="031D87AF" w14:textId="102E8EBA" w:rsidR="00BE4B12" w:rsidRPr="00BE4B12" w:rsidRDefault="00BE4B12" w:rsidP="00BE4B12">
      <w:pPr>
        <w:rPr>
          <w:lang w:val="en-US"/>
        </w:rPr>
      </w:pPr>
      <w:r w:rsidRPr="00BE4B12">
        <w:rPr>
          <w:lang w:val="en-US"/>
        </w:rPr>
        <w:t xml:space="preserve">For the purposes of this Agreement: </w:t>
      </w:r>
    </w:p>
    <w:p w14:paraId="1EEAE791" w14:textId="77777777" w:rsidR="00BE4B12" w:rsidRPr="00BE4B12" w:rsidRDefault="00BE4B12" w:rsidP="00BE4B12">
      <w:pPr>
        <w:rPr>
          <w:lang w:val="en-US"/>
        </w:rPr>
      </w:pPr>
    </w:p>
    <w:p w14:paraId="34C278D9" w14:textId="77777777" w:rsidR="00BE4B12" w:rsidRPr="00BE4B12" w:rsidRDefault="00BE4B12" w:rsidP="00BE4B12">
      <w:pPr>
        <w:rPr>
          <w:lang w:val="en-US"/>
        </w:rPr>
      </w:pPr>
      <w:r w:rsidRPr="00BE4B12">
        <w:rPr>
          <w:b/>
          <w:lang w:val="en-US"/>
        </w:rPr>
        <w:t>“Automatic Identification System” (AIS)</w:t>
      </w:r>
      <w:r w:rsidRPr="00BE4B12">
        <w:rPr>
          <w:lang w:val="en-US"/>
        </w:rPr>
        <w:t xml:space="preserve"> means an automatic tracking system used on ships for identifying and locating vessels by electronically exchanging data with other ships, AIS base stations and </w:t>
      </w:r>
      <w:proofErr w:type="gramStart"/>
      <w:r w:rsidRPr="00BE4B12">
        <w:rPr>
          <w:lang w:val="en-US"/>
        </w:rPr>
        <w:t>satellites;</w:t>
      </w:r>
      <w:proofErr w:type="gramEnd"/>
    </w:p>
    <w:p w14:paraId="23A2FF24" w14:textId="77777777" w:rsidR="00BE4B12" w:rsidRPr="00BE4B12" w:rsidRDefault="00BE4B12" w:rsidP="00BE4B12">
      <w:pPr>
        <w:rPr>
          <w:lang w:val="en-US"/>
        </w:rPr>
      </w:pPr>
      <w:r w:rsidRPr="00BE4B12">
        <w:rPr>
          <w:b/>
          <w:bCs/>
          <w:lang w:val="en-US"/>
        </w:rPr>
        <w:t xml:space="preserve">“Authorization to Fish” means </w:t>
      </w:r>
      <w:r w:rsidRPr="00BE4B12">
        <w:rPr>
          <w:lang w:val="en-US"/>
        </w:rPr>
        <w:t xml:space="preserve">an authorization issued by a flag State to its domestic fishing vessels </w:t>
      </w:r>
      <w:proofErr w:type="gramStart"/>
      <w:r w:rsidRPr="00BE4B12">
        <w:rPr>
          <w:lang w:val="en-US"/>
        </w:rPr>
        <w:t>to  engage</w:t>
      </w:r>
      <w:proofErr w:type="gramEnd"/>
      <w:r w:rsidRPr="00BE4B12">
        <w:rPr>
          <w:lang w:val="en-US"/>
        </w:rPr>
        <w:t xml:space="preserve"> in fishing or fishing related activities in areas beyond its national Jurisdiction;</w:t>
      </w:r>
    </w:p>
    <w:p w14:paraId="3F22C78B" w14:textId="77777777" w:rsidR="00BE4B12" w:rsidRPr="00BE4B12" w:rsidRDefault="00BE4B12" w:rsidP="00BE4B12">
      <w:pPr>
        <w:rPr>
          <w:lang w:val="en-GB"/>
        </w:rPr>
      </w:pPr>
      <w:r w:rsidRPr="00BE4B12">
        <w:rPr>
          <w:b/>
          <w:bCs/>
          <w:lang w:val="en-GB"/>
        </w:rPr>
        <w:t>“</w:t>
      </w:r>
      <w:proofErr w:type="gramStart"/>
      <w:r w:rsidRPr="00BE4B12">
        <w:rPr>
          <w:b/>
          <w:bCs/>
          <w:lang w:val="en-GB"/>
        </w:rPr>
        <w:t>data</w:t>
      </w:r>
      <w:proofErr w:type="gramEnd"/>
      <w:r w:rsidRPr="00BE4B12">
        <w:rPr>
          <w:b/>
          <w:bCs/>
          <w:lang w:val="en-GB"/>
        </w:rPr>
        <w:t xml:space="preserve"> processing” </w:t>
      </w:r>
      <w:r w:rsidRPr="00BE4B12">
        <w:rPr>
          <w:lang w:val="en-GB"/>
        </w:rPr>
        <w:t>means all operations concerning data by human or other means and processes or by using algorithms to extract and analyse the information needed to monitor fishing operations, analyse any risks pertaining to the information and detect suspicious fishing operations;</w:t>
      </w:r>
    </w:p>
    <w:p w14:paraId="344DF391" w14:textId="77777777" w:rsidR="00BE4B12" w:rsidRPr="00BE4B12" w:rsidRDefault="00BE4B12" w:rsidP="00BE4B12">
      <w:pPr>
        <w:rPr>
          <w:bCs/>
          <w:lang w:val="en-US"/>
        </w:rPr>
      </w:pPr>
      <w:r w:rsidRPr="00BE4B12">
        <w:rPr>
          <w:b/>
          <w:lang w:val="en-US"/>
        </w:rPr>
        <w:t xml:space="preserve">“Enlarged Regional Coordination Unit” (ERCU) </w:t>
      </w:r>
      <w:r w:rsidRPr="00BE4B12">
        <w:rPr>
          <w:bCs/>
          <w:lang w:val="en-US"/>
        </w:rPr>
        <w:t xml:space="preserve">refers to the Enlarged Regional Coordination Unit of the Regional Fisheries Surveillance Plan of the Indian Ocean Commission in which Participating States are members, and which reports to the Regional Coordination Unit in accordance with its terms of </w:t>
      </w:r>
      <w:proofErr w:type="gramStart"/>
      <w:r w:rsidRPr="00BE4B12">
        <w:rPr>
          <w:bCs/>
          <w:lang w:val="en-US"/>
        </w:rPr>
        <w:t>reference;</w:t>
      </w:r>
      <w:proofErr w:type="gramEnd"/>
    </w:p>
    <w:p w14:paraId="2D85D3E0" w14:textId="77777777" w:rsidR="00BE4B12" w:rsidRPr="00BE4B12" w:rsidRDefault="00BE4B12" w:rsidP="00BE4B12">
      <w:pPr>
        <w:rPr>
          <w:lang w:val="en-US"/>
        </w:rPr>
      </w:pPr>
      <w:r w:rsidRPr="00BE4B12">
        <w:rPr>
          <w:b/>
          <w:bCs/>
          <w:lang w:val="en-US"/>
        </w:rPr>
        <w:t>‘’exchange of information’’</w:t>
      </w:r>
      <w:r w:rsidRPr="00BE4B12">
        <w:rPr>
          <w:lang w:val="en-US"/>
        </w:rPr>
        <w:t xml:space="preserve"> or </w:t>
      </w:r>
      <w:r w:rsidRPr="00BE4B12">
        <w:rPr>
          <w:b/>
          <w:bCs/>
          <w:lang w:val="en-US"/>
        </w:rPr>
        <w:t>“information exchange”</w:t>
      </w:r>
      <w:r w:rsidRPr="00BE4B12">
        <w:rPr>
          <w:lang w:val="en-US"/>
        </w:rPr>
        <w:t xml:space="preserve"> refers </w:t>
      </w:r>
      <w:proofErr w:type="gramStart"/>
      <w:r w:rsidRPr="00BE4B12">
        <w:rPr>
          <w:lang w:val="en-US"/>
        </w:rPr>
        <w:t>to  any</w:t>
      </w:r>
      <w:proofErr w:type="gramEnd"/>
      <w:r w:rsidRPr="00BE4B12">
        <w:rPr>
          <w:lang w:val="en-US"/>
        </w:rPr>
        <w:t xml:space="preserve"> communication of fisheries information  for the purpose of fisheries MCS or management, and for providing, receiving or collecting strategic intelligence for fisheries MCS and includes  sharing of information;</w:t>
      </w:r>
    </w:p>
    <w:p w14:paraId="021DF5D2" w14:textId="77777777" w:rsidR="00BE4B12" w:rsidRPr="00BE4B12" w:rsidRDefault="00BE4B12" w:rsidP="00BE4B12">
      <w:pPr>
        <w:rPr>
          <w:b/>
          <w:lang w:val="en-US"/>
        </w:rPr>
      </w:pPr>
      <w:r w:rsidRPr="00BE4B12">
        <w:rPr>
          <w:b/>
          <w:lang w:val="en-US"/>
        </w:rPr>
        <w:t>“</w:t>
      </w:r>
      <w:proofErr w:type="gramStart"/>
      <w:r w:rsidRPr="00BE4B12">
        <w:rPr>
          <w:b/>
          <w:lang w:val="en-US"/>
        </w:rPr>
        <w:t>exclusive</w:t>
      </w:r>
      <w:proofErr w:type="gramEnd"/>
      <w:r w:rsidRPr="00BE4B12">
        <w:rPr>
          <w:b/>
          <w:lang w:val="en-US"/>
        </w:rPr>
        <w:t xml:space="preserve"> economic zone” (EEZ) </w:t>
      </w:r>
      <w:r w:rsidRPr="00BE4B12">
        <w:rPr>
          <w:bCs/>
          <w:lang w:val="en-US"/>
        </w:rPr>
        <w:t>refers to the EEZ declared by each Party in its national legislation;</w:t>
      </w:r>
    </w:p>
    <w:p w14:paraId="526C2AAA" w14:textId="77777777" w:rsidR="00BE4B12" w:rsidRPr="00BE4B12" w:rsidRDefault="00BE4B12" w:rsidP="00BE4B12">
      <w:pPr>
        <w:rPr>
          <w:lang w:val="en-GB"/>
        </w:rPr>
      </w:pPr>
      <w:r w:rsidRPr="00BE4B12">
        <w:rPr>
          <w:b/>
          <w:bCs/>
          <w:lang w:val="en-GB"/>
        </w:rPr>
        <w:t xml:space="preserve">“fisheries information” or “information” in the context of fisheries </w:t>
      </w:r>
      <w:proofErr w:type="gramStart"/>
      <w:r w:rsidRPr="00BE4B12">
        <w:rPr>
          <w:b/>
          <w:bCs/>
          <w:lang w:val="en-GB"/>
        </w:rPr>
        <w:t xml:space="preserve">activities,  </w:t>
      </w:r>
      <w:r w:rsidRPr="00BE4B12">
        <w:rPr>
          <w:lang w:val="en-GB"/>
        </w:rPr>
        <w:t>includes</w:t>
      </w:r>
      <w:proofErr w:type="gramEnd"/>
      <w:r w:rsidRPr="00BE4B12">
        <w:rPr>
          <w:lang w:val="en-GB"/>
        </w:rPr>
        <w:t xml:space="preserve"> any information or data in any medium, including electronic, documented, reproduced or other that may be relevant, directly or indirectly, for any  purpose of fisheries management or MCS at national, regional or international levels;</w:t>
      </w:r>
    </w:p>
    <w:p w14:paraId="1AADB080" w14:textId="77777777" w:rsidR="00BE4B12" w:rsidRPr="00BE4B12" w:rsidRDefault="00BE4B12" w:rsidP="00BE4B12">
      <w:pPr>
        <w:rPr>
          <w:lang w:val="en-US"/>
        </w:rPr>
      </w:pPr>
      <w:r w:rsidRPr="00BE4B12">
        <w:rPr>
          <w:b/>
          <w:lang w:val="en-US"/>
        </w:rPr>
        <w:t>“Fisheries Monitoring Centre” (FMC)</w:t>
      </w:r>
      <w:r w:rsidRPr="00BE4B12">
        <w:rPr>
          <w:lang w:val="en-US"/>
        </w:rPr>
        <w:t xml:space="preserve"> refers to a Party’s institutional and administrative </w:t>
      </w:r>
      <w:proofErr w:type="gramStart"/>
      <w:r w:rsidRPr="00BE4B12">
        <w:rPr>
          <w:lang w:val="en-US"/>
        </w:rPr>
        <w:t>structure  that</w:t>
      </w:r>
      <w:proofErr w:type="gramEnd"/>
      <w:r w:rsidRPr="00BE4B12">
        <w:rPr>
          <w:lang w:val="en-US"/>
        </w:rPr>
        <w:t xml:space="preserve"> is given  operational powers, duties and responsibilities for fisheries monitoring, control and surveillance;</w:t>
      </w:r>
    </w:p>
    <w:p w14:paraId="1458E8D5" w14:textId="77777777" w:rsidR="00BE4B12" w:rsidRPr="00BE4B12" w:rsidRDefault="00BE4B12" w:rsidP="00BE4B12">
      <w:pPr>
        <w:rPr>
          <w:lang w:val="en-US"/>
        </w:rPr>
      </w:pPr>
      <w:r w:rsidRPr="00BE4B12">
        <w:rPr>
          <w:lang w:val="en-GB"/>
        </w:rPr>
        <w:t>“</w:t>
      </w:r>
      <w:r w:rsidRPr="00BE4B12">
        <w:rPr>
          <w:b/>
          <w:bCs/>
          <w:lang w:val="en-GB"/>
        </w:rPr>
        <w:t>fishing</w:t>
      </w:r>
      <w:r w:rsidRPr="00BE4B12">
        <w:rPr>
          <w:lang w:val="en-GB"/>
        </w:rPr>
        <w:t xml:space="preserve">” means searching for, attracting, locating, catching, taking or harvesting fish or any activity which can reasonably be expected to result in the attracting, locating, catching, taking or harvesting of </w:t>
      </w:r>
      <w:proofErr w:type="gramStart"/>
      <w:r w:rsidRPr="00BE4B12">
        <w:rPr>
          <w:lang w:val="en-GB"/>
        </w:rPr>
        <w:t>fish;</w:t>
      </w:r>
      <w:proofErr w:type="gramEnd"/>
    </w:p>
    <w:p w14:paraId="31E8EE0D" w14:textId="77777777" w:rsidR="00BE4B12" w:rsidRPr="00BE4B12" w:rsidRDefault="00BE4B12" w:rsidP="00BE4B12">
      <w:pPr>
        <w:rPr>
          <w:lang w:val="en-US"/>
        </w:rPr>
      </w:pPr>
      <w:r w:rsidRPr="00BE4B12">
        <w:rPr>
          <w:b/>
          <w:bCs/>
          <w:lang w:val="en-US"/>
        </w:rPr>
        <w:t>“</w:t>
      </w:r>
      <w:proofErr w:type="gramStart"/>
      <w:r w:rsidRPr="00BE4B12">
        <w:rPr>
          <w:b/>
          <w:bCs/>
          <w:lang w:val="en-US"/>
        </w:rPr>
        <w:t>fishing</w:t>
      </w:r>
      <w:proofErr w:type="gramEnd"/>
      <w:r w:rsidRPr="00BE4B12">
        <w:rPr>
          <w:b/>
          <w:bCs/>
          <w:lang w:val="en-US"/>
        </w:rPr>
        <w:t xml:space="preserve"> related activity”</w:t>
      </w:r>
      <w:r w:rsidRPr="00BE4B12">
        <w:rPr>
          <w:lang w:val="en-US"/>
        </w:rPr>
        <w:t xml:space="preserve"> means </w:t>
      </w:r>
      <w:r w:rsidRPr="00BE4B12">
        <w:rPr>
          <w:lang w:val="en-GB"/>
        </w:rPr>
        <w:t xml:space="preserve">any operation in support of, or in preparation for, fishing, including the landing, packaging, processing, transhipping or transporting of fish </w:t>
      </w:r>
      <w:r w:rsidRPr="00BE4B12">
        <w:rPr>
          <w:lang w:val="en-GB"/>
        </w:rPr>
        <w:lastRenderedPageBreak/>
        <w:t>that have not been previously landed at a port, as well as the provisioning of personnel, fuel, gear and other supplies at sea;</w:t>
      </w:r>
    </w:p>
    <w:p w14:paraId="500124D1" w14:textId="77777777" w:rsidR="00BE4B12" w:rsidRPr="00BE4B12" w:rsidRDefault="00BE4B12" w:rsidP="00BE4B12">
      <w:pPr>
        <w:rPr>
          <w:lang w:val="en-US"/>
        </w:rPr>
      </w:pPr>
      <w:r w:rsidRPr="00BE4B12">
        <w:rPr>
          <w:b/>
          <w:lang w:val="en-US"/>
        </w:rPr>
        <w:t>“</w:t>
      </w:r>
      <w:proofErr w:type="gramStart"/>
      <w:r w:rsidRPr="00BE4B12">
        <w:rPr>
          <w:b/>
          <w:lang w:val="en-US"/>
        </w:rPr>
        <w:t>fishing</w:t>
      </w:r>
      <w:proofErr w:type="gramEnd"/>
      <w:r w:rsidRPr="00BE4B12">
        <w:rPr>
          <w:b/>
          <w:lang w:val="en-US"/>
        </w:rPr>
        <w:t xml:space="preserve"> vessel” </w:t>
      </w:r>
      <w:r w:rsidRPr="00BE4B12">
        <w:rPr>
          <w:bCs/>
          <w:lang w:val="en-US"/>
        </w:rPr>
        <w:t>means</w:t>
      </w:r>
      <w:r w:rsidRPr="00BE4B12">
        <w:rPr>
          <w:lang w:val="en-US"/>
        </w:rPr>
        <w:t xml:space="preserve"> any vessel designed or equipped to search for, attract, locate, catch, take or harvest fish or any activity which can reasonably be expected to result in attracting, locating, catching, taking or harvesting fish and includes vessels used for fishing related activities; </w:t>
      </w:r>
    </w:p>
    <w:p w14:paraId="56EE3353" w14:textId="77777777" w:rsidR="00BE4B12" w:rsidRPr="00BE4B12" w:rsidRDefault="00BE4B12" w:rsidP="00BE4B12">
      <w:pPr>
        <w:rPr>
          <w:lang w:val="en-US"/>
        </w:rPr>
      </w:pPr>
      <w:r w:rsidRPr="00BE4B12">
        <w:rPr>
          <w:lang w:val="en-US"/>
        </w:rPr>
        <w:t>“</w:t>
      </w:r>
      <w:proofErr w:type="gramStart"/>
      <w:r w:rsidRPr="00BE4B12">
        <w:rPr>
          <w:b/>
          <w:bCs/>
          <w:lang w:val="en-US"/>
        </w:rPr>
        <w:t>foreign</w:t>
      </w:r>
      <w:proofErr w:type="gramEnd"/>
      <w:r w:rsidRPr="00BE4B12">
        <w:rPr>
          <w:b/>
          <w:bCs/>
          <w:lang w:val="en-US"/>
        </w:rPr>
        <w:t xml:space="preserve"> fishing vessel</w:t>
      </w:r>
      <w:r w:rsidRPr="00BE4B12">
        <w:rPr>
          <w:lang w:val="en-US"/>
        </w:rPr>
        <w:t>” means a fishing vessel flying the flag of a State other than that of a Participating State;</w:t>
      </w:r>
    </w:p>
    <w:p w14:paraId="0B33E959" w14:textId="77777777" w:rsidR="00BE4B12" w:rsidRPr="00BE4B12" w:rsidRDefault="00BE4B12" w:rsidP="00BE4B12">
      <w:pPr>
        <w:rPr>
          <w:lang w:val="en-US"/>
        </w:rPr>
      </w:pPr>
      <w:r w:rsidRPr="00BE4B12">
        <w:rPr>
          <w:b/>
          <w:lang w:val="en-US"/>
        </w:rPr>
        <w:t>‘Indian Ocean Commission” (IOC)</w:t>
      </w:r>
      <w:r w:rsidRPr="00BE4B12">
        <w:rPr>
          <w:lang w:val="en-US"/>
        </w:rPr>
        <w:t xml:space="preserve"> means the Indian Ocean Commission created in 1982 by the Port-Louis Declaration and established in 1984 by the General Agreement of </w:t>
      </w:r>
      <w:proofErr w:type="gramStart"/>
      <w:r w:rsidRPr="00BE4B12">
        <w:rPr>
          <w:lang w:val="en-US"/>
        </w:rPr>
        <w:t>Victoria;</w:t>
      </w:r>
      <w:proofErr w:type="gramEnd"/>
      <w:r w:rsidRPr="00BE4B12">
        <w:rPr>
          <w:lang w:val="en-US"/>
        </w:rPr>
        <w:t xml:space="preserve"> </w:t>
      </w:r>
    </w:p>
    <w:p w14:paraId="618BA7EA" w14:textId="77777777" w:rsidR="00BE4B12" w:rsidRPr="00BE4B12" w:rsidRDefault="00BE4B12" w:rsidP="00BE4B12">
      <w:pPr>
        <w:rPr>
          <w:lang w:val="en-US"/>
        </w:rPr>
      </w:pPr>
      <w:r w:rsidRPr="00BE4B12">
        <w:rPr>
          <w:lang w:val="en-US"/>
        </w:rPr>
        <w:t>“</w:t>
      </w:r>
      <w:r w:rsidRPr="00BE4B12">
        <w:rPr>
          <w:b/>
          <w:bCs/>
          <w:lang w:val="en-US"/>
        </w:rPr>
        <w:t>management, monitoring, control and surveillance of fisheries</w:t>
      </w:r>
      <w:r w:rsidRPr="00BE4B12">
        <w:rPr>
          <w:lang w:val="en-US"/>
        </w:rPr>
        <w:t xml:space="preserve"> </w:t>
      </w:r>
      <w:proofErr w:type="gramStart"/>
      <w:r w:rsidRPr="00BE4B12">
        <w:rPr>
          <w:lang w:val="en-US"/>
        </w:rPr>
        <w:t>“ refers</w:t>
      </w:r>
      <w:proofErr w:type="gramEnd"/>
      <w:r w:rsidRPr="00BE4B12">
        <w:rPr>
          <w:lang w:val="en-US"/>
        </w:rPr>
        <w:t xml:space="preserve"> to measures to conserve and manage fisheries resources, including measures to monitor and regulate fishing and fishing related activities including to prevent, deter and eliminate illegal  fishing;</w:t>
      </w:r>
    </w:p>
    <w:p w14:paraId="45B598C5" w14:textId="77777777" w:rsidR="00BE4B12" w:rsidRPr="00BE4B12" w:rsidRDefault="00BE4B12" w:rsidP="00BE4B12">
      <w:pPr>
        <w:rPr>
          <w:b/>
          <w:bCs/>
          <w:lang w:val="en-GB"/>
        </w:rPr>
      </w:pPr>
      <w:r w:rsidRPr="00BE4B12">
        <w:rPr>
          <w:b/>
          <w:lang w:val="en-US"/>
        </w:rPr>
        <w:t>“Monitoring Control and Surveillance” (MCS)</w:t>
      </w:r>
      <w:r w:rsidRPr="00BE4B12">
        <w:rPr>
          <w:lang w:val="en-US"/>
        </w:rPr>
        <w:t xml:space="preserve"> refers to monitoring, control, surveillance and enforcement of fishing and fishing related </w:t>
      </w:r>
      <w:proofErr w:type="gramStart"/>
      <w:r w:rsidRPr="00BE4B12">
        <w:rPr>
          <w:lang w:val="en-US"/>
        </w:rPr>
        <w:t>activities;</w:t>
      </w:r>
      <w:proofErr w:type="gramEnd"/>
      <w:r w:rsidRPr="00BE4B12">
        <w:rPr>
          <w:lang w:val="en-US"/>
        </w:rPr>
        <w:t xml:space="preserve">  </w:t>
      </w:r>
    </w:p>
    <w:p w14:paraId="62B29275" w14:textId="77777777" w:rsidR="00BE4B12" w:rsidRPr="00BE4B12" w:rsidRDefault="00BE4B12" w:rsidP="00BE4B12">
      <w:pPr>
        <w:rPr>
          <w:b/>
          <w:bCs/>
          <w:lang w:val="en-GB"/>
        </w:rPr>
      </w:pPr>
      <w:r w:rsidRPr="00BE4B12">
        <w:rPr>
          <w:b/>
          <w:bCs/>
          <w:lang w:val="en-GB"/>
        </w:rPr>
        <w:t xml:space="preserve">“Participating State” </w:t>
      </w:r>
      <w:r w:rsidRPr="00BE4B12">
        <w:rPr>
          <w:lang w:val="en-GB"/>
        </w:rPr>
        <w:t xml:space="preserve">includes States that signed the 2007 Declaration of the Ministerial Conference, members of the IOC, Kenya, Mozambique, </w:t>
      </w:r>
      <w:proofErr w:type="gramStart"/>
      <w:r w:rsidRPr="00BE4B12">
        <w:rPr>
          <w:lang w:val="en-GB"/>
        </w:rPr>
        <w:t>Tanzania</w:t>
      </w:r>
      <w:proofErr w:type="gramEnd"/>
      <w:r w:rsidRPr="00BE4B12">
        <w:rPr>
          <w:lang w:val="en-GB"/>
        </w:rPr>
        <w:t xml:space="preserve"> and Somalia</w:t>
      </w:r>
      <w:r w:rsidRPr="00BE4B12">
        <w:rPr>
          <w:b/>
          <w:bCs/>
          <w:lang w:val="en-GB"/>
        </w:rPr>
        <w:t xml:space="preserve">.   </w:t>
      </w:r>
    </w:p>
    <w:p w14:paraId="77A98AFC" w14:textId="77777777" w:rsidR="00BE4B12" w:rsidRPr="00BE4B12" w:rsidRDefault="00BE4B12" w:rsidP="00BE4B12">
      <w:pPr>
        <w:rPr>
          <w:lang w:val="en-GB"/>
        </w:rPr>
      </w:pPr>
      <w:r w:rsidRPr="00BE4B12">
        <w:rPr>
          <w:b/>
          <w:bCs/>
          <w:lang w:val="en-GB"/>
        </w:rPr>
        <w:t xml:space="preserve">“Partner” </w:t>
      </w:r>
      <w:r w:rsidRPr="00BE4B12">
        <w:rPr>
          <w:lang w:val="en-GB"/>
        </w:rPr>
        <w:t xml:space="preserve">refers to a regional or international organization that has become a partner pursuant to Article </w:t>
      </w:r>
      <w:proofErr w:type="gramStart"/>
      <w:r w:rsidRPr="00BE4B12">
        <w:rPr>
          <w:lang w:val="en-GB"/>
        </w:rPr>
        <w:t>4.3;</w:t>
      </w:r>
      <w:proofErr w:type="gramEnd"/>
      <w:r w:rsidRPr="00BE4B12">
        <w:rPr>
          <w:lang w:val="en-GB"/>
        </w:rPr>
        <w:t xml:space="preserve">   </w:t>
      </w:r>
    </w:p>
    <w:p w14:paraId="3E45E8BF" w14:textId="77777777" w:rsidR="00BE4B12" w:rsidRPr="00BE4B12" w:rsidRDefault="00BE4B12" w:rsidP="00BE4B12">
      <w:pPr>
        <w:rPr>
          <w:lang w:val="en-GB"/>
        </w:rPr>
      </w:pPr>
      <w:r w:rsidRPr="00BE4B12">
        <w:rPr>
          <w:b/>
          <w:bCs/>
          <w:lang w:val="en-GB"/>
        </w:rPr>
        <w:t>“Party”</w:t>
      </w:r>
      <w:r w:rsidRPr="00BE4B12">
        <w:rPr>
          <w:lang w:val="en-GB"/>
        </w:rPr>
        <w:t xml:space="preserve"> means a Participating State that has consented to be bound by this Agreement and for which this Agreement is in force, and includes any Partner that has agreed to be bound by this Agreement in accordance with Article </w:t>
      </w:r>
      <w:proofErr w:type="gramStart"/>
      <w:r w:rsidRPr="00BE4B12">
        <w:rPr>
          <w:lang w:val="en-GB"/>
        </w:rPr>
        <w:t>4.3;</w:t>
      </w:r>
      <w:proofErr w:type="gramEnd"/>
    </w:p>
    <w:p w14:paraId="1AFEC354" w14:textId="77777777" w:rsidR="00BE4B12" w:rsidRPr="00BE4B12" w:rsidRDefault="00BE4B12" w:rsidP="00BE4B12">
      <w:pPr>
        <w:rPr>
          <w:lang w:val="en-GB"/>
        </w:rPr>
      </w:pPr>
      <w:r w:rsidRPr="00BE4B12">
        <w:rPr>
          <w:lang w:val="en-GB"/>
        </w:rPr>
        <w:t>“</w:t>
      </w:r>
      <w:r w:rsidRPr="00BE4B12">
        <w:rPr>
          <w:b/>
          <w:bCs/>
          <w:lang w:val="en-GB"/>
        </w:rPr>
        <w:t>Regional Coordination Unit</w:t>
      </w:r>
      <w:r w:rsidRPr="00BE4B12">
        <w:rPr>
          <w:lang w:val="en-GB"/>
        </w:rPr>
        <w:t xml:space="preserve">” (RCU) refers to the Regional Coordination Unit of the Regional Fisheries Surveillance Plan of the Indian Ocean Commission and in which Participating States are </w:t>
      </w:r>
      <w:proofErr w:type="gramStart"/>
      <w:r w:rsidRPr="00BE4B12">
        <w:rPr>
          <w:lang w:val="en-GB"/>
        </w:rPr>
        <w:t>members;</w:t>
      </w:r>
      <w:proofErr w:type="gramEnd"/>
    </w:p>
    <w:p w14:paraId="3A981C1F" w14:textId="77777777" w:rsidR="00BE4B12" w:rsidRPr="00BE4B12" w:rsidRDefault="00BE4B12" w:rsidP="00BE4B12">
      <w:pPr>
        <w:rPr>
          <w:lang w:val="en-GB"/>
        </w:rPr>
      </w:pPr>
      <w:r w:rsidRPr="00BE4B12">
        <w:rPr>
          <w:b/>
          <w:bCs/>
          <w:lang w:val="en-GB"/>
        </w:rPr>
        <w:t>“Standard Real-time Fisheries Information Hub”</w:t>
      </w:r>
      <w:r w:rsidRPr="00BE4B12">
        <w:rPr>
          <w:lang w:val="en-GB"/>
        </w:rPr>
        <w:t xml:space="preserve"> (</w:t>
      </w:r>
      <w:proofErr w:type="spellStart"/>
      <w:r w:rsidRPr="00BE4B12">
        <w:rPr>
          <w:b/>
          <w:lang w:val="en-GB"/>
        </w:rPr>
        <w:t>StaRFISH</w:t>
      </w:r>
      <w:proofErr w:type="spellEnd"/>
      <w:r w:rsidRPr="00BE4B12">
        <w:rPr>
          <w:b/>
          <w:lang w:val="en-GB"/>
        </w:rPr>
        <w:t xml:space="preserve">) </w:t>
      </w:r>
      <w:r w:rsidRPr="00BE4B12">
        <w:rPr>
          <w:lang w:val="en-GB"/>
        </w:rPr>
        <w:t>means the internet tool operated by the IOC-</w:t>
      </w:r>
      <w:proofErr w:type="gramStart"/>
      <w:r w:rsidRPr="00BE4B12">
        <w:rPr>
          <w:lang w:val="en-GB"/>
        </w:rPr>
        <w:t>PRSP  for</w:t>
      </w:r>
      <w:proofErr w:type="gramEnd"/>
      <w:r w:rsidRPr="00BE4B12">
        <w:rPr>
          <w:lang w:val="en-GB"/>
        </w:rPr>
        <w:t xml:space="preserve"> storing, aggregation and sharing of data and information;</w:t>
      </w:r>
    </w:p>
    <w:p w14:paraId="787BAA59" w14:textId="77777777" w:rsidR="00BE4B12" w:rsidRPr="00BE4B12" w:rsidRDefault="00BE4B12" w:rsidP="00BE4B12">
      <w:pPr>
        <w:rPr>
          <w:lang w:val="en-GB"/>
        </w:rPr>
      </w:pPr>
      <w:r w:rsidRPr="00BE4B12">
        <w:rPr>
          <w:b/>
          <w:bCs/>
          <w:lang w:val="en-GB"/>
        </w:rPr>
        <w:t>“Suspicious fishing operation”</w:t>
      </w:r>
      <w:r w:rsidRPr="00BE4B12">
        <w:rPr>
          <w:lang w:val="en-GB"/>
        </w:rPr>
        <w:t xml:space="preserve"> refers to the behaviour of one or more fishing vessel which indicates [or raise reasonable inference of] non-compliance with applicable national laws, conservation and management measures of regional fisheries management organizations or international </w:t>
      </w:r>
      <w:proofErr w:type="gramStart"/>
      <w:r w:rsidRPr="00BE4B12">
        <w:rPr>
          <w:lang w:val="en-GB"/>
        </w:rPr>
        <w:t>obligations;</w:t>
      </w:r>
      <w:proofErr w:type="gramEnd"/>
      <w:r w:rsidRPr="00BE4B12">
        <w:rPr>
          <w:lang w:val="en-GB"/>
        </w:rPr>
        <w:t xml:space="preserve">  </w:t>
      </w:r>
    </w:p>
    <w:p w14:paraId="3B431769" w14:textId="77777777" w:rsidR="00BE4B12" w:rsidRPr="00BE4B12" w:rsidRDefault="00BE4B12" w:rsidP="00BE4B12">
      <w:pPr>
        <w:rPr>
          <w:lang w:val="en-GB"/>
        </w:rPr>
      </w:pPr>
      <w:r w:rsidRPr="00BE4B12">
        <w:rPr>
          <w:b/>
          <w:bCs/>
          <w:lang w:val="en-GB"/>
        </w:rPr>
        <w:lastRenderedPageBreak/>
        <w:t>“</w:t>
      </w:r>
      <w:r w:rsidRPr="00BE4B12">
        <w:rPr>
          <w:b/>
          <w:bCs/>
          <w:lang w:val="en-US"/>
        </w:rPr>
        <w:t xml:space="preserve">System Information </w:t>
      </w:r>
      <w:proofErr w:type="spellStart"/>
      <w:r w:rsidRPr="00BE4B12">
        <w:rPr>
          <w:b/>
          <w:bCs/>
          <w:lang w:val="en-US"/>
        </w:rPr>
        <w:t>Géographique</w:t>
      </w:r>
      <w:proofErr w:type="spellEnd"/>
      <w:r w:rsidRPr="00BE4B12">
        <w:rPr>
          <w:b/>
          <w:bCs/>
          <w:lang w:val="en-US"/>
        </w:rPr>
        <w:t xml:space="preserve"> Maritime ‘’</w:t>
      </w:r>
      <w:r w:rsidRPr="00BE4B12">
        <w:rPr>
          <w:b/>
          <w:lang w:val="en-GB"/>
        </w:rPr>
        <w:t xml:space="preserve"> (SIGMA)</w:t>
      </w:r>
      <w:r w:rsidRPr="00BE4B12">
        <w:rPr>
          <w:lang w:val="en-GB"/>
        </w:rPr>
        <w:t xml:space="preserve"> means, the system operated by the IOC for the purpose of sharing fisheries information from VMS, AIS, satellite imagery and oceanographic </w:t>
      </w:r>
      <w:proofErr w:type="gramStart"/>
      <w:r w:rsidRPr="00BE4B12">
        <w:rPr>
          <w:lang w:val="en-GB"/>
        </w:rPr>
        <w:t>data;</w:t>
      </w:r>
      <w:proofErr w:type="gramEnd"/>
      <w:r w:rsidRPr="00BE4B12">
        <w:rPr>
          <w:lang w:val="en-GB"/>
        </w:rPr>
        <w:t xml:space="preserve">  </w:t>
      </w:r>
    </w:p>
    <w:p w14:paraId="17E5F362" w14:textId="1205B301" w:rsidR="00E35C2A" w:rsidRDefault="00BE4B12" w:rsidP="00BE4B12">
      <w:pPr>
        <w:rPr>
          <w:lang w:val="en-US"/>
        </w:rPr>
      </w:pPr>
      <w:r w:rsidRPr="00BE4B12">
        <w:rPr>
          <w:b/>
          <w:lang w:val="en-US"/>
        </w:rPr>
        <w:t>"Vessel Monitoring System” (VMS)</w:t>
      </w:r>
      <w:r w:rsidRPr="00BE4B12">
        <w:rPr>
          <w:lang w:val="en-US"/>
        </w:rPr>
        <w:t xml:space="preserve"> refers to a system used for monitoring the position of fishing vessels based on an embedded device that is capable of transmitting satellite data on the position and course of the vessel to a coastal State and the flag State, in accordance with protocols which may provide for transmission through the flag State or shipowner directly to a coastal State. </w:t>
      </w:r>
    </w:p>
    <w:p w14:paraId="7FB0D931" w14:textId="77777777" w:rsidR="00E35C2A" w:rsidRDefault="00E35C2A">
      <w:pPr>
        <w:spacing w:after="0" w:line="240" w:lineRule="auto"/>
        <w:ind w:left="0" w:right="0"/>
        <w:jc w:val="left"/>
        <w:rPr>
          <w:lang w:val="en-US"/>
        </w:rPr>
      </w:pPr>
      <w:r>
        <w:rPr>
          <w:lang w:val="en-US"/>
        </w:rPr>
        <w:br w:type="page"/>
      </w:r>
    </w:p>
    <w:p w14:paraId="310E9FD6" w14:textId="1B8EF877" w:rsidR="00E35C2A" w:rsidRPr="00E35C2A" w:rsidRDefault="00E35C2A" w:rsidP="00E33889">
      <w:pPr>
        <w:pStyle w:val="Heading1"/>
      </w:pPr>
      <w:bookmarkStart w:id="2" w:name="_Hlk111210593"/>
      <w:bookmarkStart w:id="3" w:name="_Toc132380070"/>
      <w:r w:rsidRPr="00E35C2A">
        <w:lastRenderedPageBreak/>
        <w:t xml:space="preserve">Article 2 </w:t>
      </w:r>
      <w:r w:rsidR="00BD376C">
        <w:t xml:space="preserve">- </w:t>
      </w:r>
      <w:r w:rsidRPr="00E35C2A">
        <w:t>Objective and regional cooperation framework</w:t>
      </w:r>
      <w:bookmarkEnd w:id="3"/>
    </w:p>
    <w:bookmarkEnd w:id="2"/>
    <w:p w14:paraId="1916A31F" w14:textId="77777777" w:rsidR="00E35C2A" w:rsidRPr="00E35C2A" w:rsidRDefault="00E35C2A" w:rsidP="00E35C2A">
      <w:pPr>
        <w:rPr>
          <w:b/>
          <w:lang w:val="en-GB"/>
        </w:rPr>
      </w:pPr>
    </w:p>
    <w:p w14:paraId="147C8F97" w14:textId="77777777" w:rsidR="00E35C2A" w:rsidRPr="00E35C2A" w:rsidRDefault="00E35C2A" w:rsidP="00E35C2A">
      <w:pPr>
        <w:numPr>
          <w:ilvl w:val="0"/>
          <w:numId w:val="18"/>
        </w:numPr>
        <w:rPr>
          <w:lang w:val="en-GB"/>
        </w:rPr>
      </w:pPr>
      <w:r w:rsidRPr="00E35C2A">
        <w:rPr>
          <w:lang w:val="en-GB"/>
        </w:rPr>
        <w:t>The objective of this Agreement is to establish a regional framework among the Parties within the scope of the Agreement on an administrative arrangement between the Indian Ocean Commission (</w:t>
      </w:r>
      <w:proofErr w:type="gramStart"/>
      <w:r w:rsidRPr="00E35C2A">
        <w:rPr>
          <w:lang w:val="en-GB"/>
        </w:rPr>
        <w:t>IOC)  and</w:t>
      </w:r>
      <w:proofErr w:type="gramEnd"/>
      <w:r w:rsidRPr="00E35C2A">
        <w:rPr>
          <w:lang w:val="en-GB"/>
        </w:rPr>
        <w:t xml:space="preserve"> the Participating States of the Regional Fisheries Surveillance Plan (PRSP) for the management and operationalisation of the PRSP, </w:t>
      </w:r>
    </w:p>
    <w:p w14:paraId="099D5798" w14:textId="77777777" w:rsidR="00E35C2A" w:rsidRPr="00E35C2A" w:rsidRDefault="00E35C2A" w:rsidP="00E35C2A">
      <w:pPr>
        <w:rPr>
          <w:lang w:val="en-GB"/>
        </w:rPr>
      </w:pPr>
    </w:p>
    <w:p w14:paraId="74361D7C" w14:textId="77777777" w:rsidR="00E35C2A" w:rsidRPr="00E35C2A" w:rsidRDefault="00E35C2A" w:rsidP="00E35C2A">
      <w:pPr>
        <w:numPr>
          <w:ilvl w:val="0"/>
          <w:numId w:val="18"/>
        </w:numPr>
        <w:rPr>
          <w:lang w:val="en-GB"/>
        </w:rPr>
      </w:pPr>
      <w:r w:rsidRPr="00E35C2A">
        <w:rPr>
          <w:lang w:val="en-GB"/>
        </w:rPr>
        <w:t xml:space="preserve"> The purpose of the regional framework is to enhance fisheries information exchange for the purpose of regional cooperation in fisheries MCS in the </w:t>
      </w:r>
      <w:proofErr w:type="gramStart"/>
      <w:r w:rsidRPr="00E35C2A">
        <w:rPr>
          <w:lang w:val="en-GB"/>
        </w:rPr>
        <w:t>South West</w:t>
      </w:r>
      <w:proofErr w:type="gramEnd"/>
      <w:r w:rsidRPr="00E35C2A">
        <w:rPr>
          <w:lang w:val="en-GB"/>
        </w:rPr>
        <w:t xml:space="preserve"> Indian Ocean region that provides a web-based fisheries information exchange system with a common centralised database that aims to maintain a proper record of operational activities and share MCS fisheries information, while observing and respecting the national sovereignty and territorial integrity of each Party.</w:t>
      </w:r>
    </w:p>
    <w:p w14:paraId="5B1611E2" w14:textId="77777777" w:rsidR="00E35C2A" w:rsidRPr="00E35C2A" w:rsidRDefault="00E35C2A" w:rsidP="00E35C2A">
      <w:pPr>
        <w:rPr>
          <w:lang w:val="en-GB"/>
        </w:rPr>
      </w:pPr>
      <w:r w:rsidRPr="00E35C2A">
        <w:rPr>
          <w:highlight w:val="yellow"/>
          <w:lang w:val="en-GB"/>
        </w:rPr>
        <w:t>TUESDAY</w:t>
      </w:r>
      <w:r w:rsidRPr="00E35C2A">
        <w:rPr>
          <w:lang w:val="en-GB"/>
        </w:rPr>
        <w:t>:  Align in the rest of the document.  Kenya.</w:t>
      </w:r>
    </w:p>
    <w:p w14:paraId="78B90468" w14:textId="77777777" w:rsidR="00E35C2A" w:rsidRPr="00E35C2A" w:rsidRDefault="00E35C2A" w:rsidP="00E35C2A">
      <w:pPr>
        <w:numPr>
          <w:ilvl w:val="0"/>
          <w:numId w:val="18"/>
        </w:numPr>
        <w:rPr>
          <w:lang w:val="en-GB"/>
        </w:rPr>
      </w:pPr>
      <w:r w:rsidRPr="00E35C2A">
        <w:rPr>
          <w:lang w:val="en-GB"/>
        </w:rPr>
        <w:t>This Agreement aims specifically to:</w:t>
      </w:r>
    </w:p>
    <w:p w14:paraId="6CEB0CE7" w14:textId="77777777" w:rsidR="00E35C2A" w:rsidRPr="00E35C2A" w:rsidRDefault="00E35C2A" w:rsidP="00E35C2A">
      <w:pPr>
        <w:rPr>
          <w:lang w:val="en-GB"/>
        </w:rPr>
      </w:pPr>
    </w:p>
    <w:p w14:paraId="105AF554" w14:textId="77777777" w:rsidR="00E35C2A" w:rsidRPr="00E35C2A" w:rsidRDefault="00E35C2A" w:rsidP="00E35C2A">
      <w:pPr>
        <w:numPr>
          <w:ilvl w:val="1"/>
          <w:numId w:val="17"/>
        </w:numPr>
        <w:rPr>
          <w:lang w:val="en-US"/>
        </w:rPr>
      </w:pPr>
      <w:r w:rsidRPr="00E35C2A">
        <w:rPr>
          <w:lang w:val="en-GB"/>
        </w:rPr>
        <w:t xml:space="preserve">strengthen the Parties’ knowledge of fisheries information and fisheries-related crime through a </w:t>
      </w:r>
      <w:r w:rsidRPr="00E35C2A">
        <w:rPr>
          <w:lang w:val="en-US"/>
        </w:rPr>
        <w:t>re</w:t>
      </w:r>
      <w:r w:rsidRPr="00E35C2A">
        <w:rPr>
          <w:lang w:val="en-GB"/>
        </w:rPr>
        <w:t xml:space="preserve">cognised </w:t>
      </w:r>
      <w:r w:rsidRPr="00E35C2A">
        <w:rPr>
          <w:highlight w:val="yellow"/>
          <w:lang w:val="en-GB"/>
        </w:rPr>
        <w:t>MCS related</w:t>
      </w:r>
      <w:r w:rsidRPr="00E35C2A">
        <w:rPr>
          <w:lang w:val="en-GB"/>
        </w:rPr>
        <w:t xml:space="preserve"> information exchange mechanism in the </w:t>
      </w:r>
      <w:proofErr w:type="gramStart"/>
      <w:r w:rsidRPr="00E35C2A">
        <w:rPr>
          <w:lang w:val="en-GB"/>
        </w:rPr>
        <w:t>South West</w:t>
      </w:r>
      <w:proofErr w:type="gramEnd"/>
      <w:r w:rsidRPr="00E35C2A">
        <w:rPr>
          <w:lang w:val="en-GB"/>
        </w:rPr>
        <w:t xml:space="preserve"> Indian Ocean region;</w:t>
      </w:r>
    </w:p>
    <w:p w14:paraId="0C82514A" w14:textId="77777777" w:rsidR="00E35C2A" w:rsidRPr="00E35C2A" w:rsidRDefault="00E35C2A" w:rsidP="00E35C2A">
      <w:pPr>
        <w:numPr>
          <w:ilvl w:val="1"/>
          <w:numId w:val="17"/>
        </w:numPr>
        <w:rPr>
          <w:lang w:val="en-US"/>
        </w:rPr>
      </w:pPr>
      <w:r w:rsidRPr="00E35C2A">
        <w:rPr>
          <w:lang w:val="en-GB"/>
        </w:rPr>
        <w:t xml:space="preserve">control and </w:t>
      </w:r>
      <w:r w:rsidRPr="00E35C2A">
        <w:rPr>
          <w:bCs/>
          <w:lang w:val="en-GB"/>
        </w:rPr>
        <w:t xml:space="preserve">monitor </w:t>
      </w:r>
      <w:r w:rsidRPr="00E35C2A">
        <w:rPr>
          <w:lang w:val="en-GB"/>
        </w:rPr>
        <w:t xml:space="preserve">fisheries activities in real-time or near-real-time to enhance national and regional MCS management and inform risk assessment and decision </w:t>
      </w:r>
      <w:proofErr w:type="gramStart"/>
      <w:r w:rsidRPr="00E35C2A">
        <w:rPr>
          <w:lang w:val="en-GB"/>
        </w:rPr>
        <w:t>making;</w:t>
      </w:r>
      <w:proofErr w:type="gramEnd"/>
    </w:p>
    <w:p w14:paraId="7E753914" w14:textId="77777777" w:rsidR="00E35C2A" w:rsidRPr="00E35C2A" w:rsidRDefault="00E35C2A" w:rsidP="00E35C2A">
      <w:pPr>
        <w:numPr>
          <w:ilvl w:val="1"/>
          <w:numId w:val="17"/>
        </w:numPr>
        <w:rPr>
          <w:lang w:val="en-US"/>
        </w:rPr>
      </w:pPr>
      <w:r w:rsidRPr="00E35C2A">
        <w:rPr>
          <w:lang w:val="en-GB"/>
        </w:rPr>
        <w:t xml:space="preserve">build the capacities of the Parties for increased knowledge about MCS technology and better use of the MCS fisheries </w:t>
      </w:r>
      <w:proofErr w:type="gramStart"/>
      <w:r w:rsidRPr="00E35C2A">
        <w:rPr>
          <w:lang w:val="en-GB"/>
        </w:rPr>
        <w:t>information;</w:t>
      </w:r>
      <w:proofErr w:type="gramEnd"/>
    </w:p>
    <w:p w14:paraId="721BB31E" w14:textId="77777777" w:rsidR="00E35C2A" w:rsidRPr="00E35C2A" w:rsidRDefault="00E35C2A" w:rsidP="00E35C2A">
      <w:pPr>
        <w:numPr>
          <w:ilvl w:val="1"/>
          <w:numId w:val="17"/>
        </w:numPr>
        <w:rPr>
          <w:lang w:val="en-US"/>
        </w:rPr>
      </w:pPr>
      <w:r w:rsidRPr="00E35C2A">
        <w:rPr>
          <w:lang w:val="en-GB"/>
        </w:rPr>
        <w:t xml:space="preserve">enhance the culture of sharing and exchanging fisheries information for the </w:t>
      </w:r>
      <w:r w:rsidRPr="00E35C2A">
        <w:rPr>
          <w:highlight w:val="yellow"/>
          <w:lang w:val="en-GB"/>
        </w:rPr>
        <w:t>purposes of MCS</w:t>
      </w:r>
      <w:r w:rsidRPr="00E35C2A">
        <w:rPr>
          <w:lang w:val="en-GB"/>
        </w:rPr>
        <w:t xml:space="preserve"> in the </w:t>
      </w:r>
      <w:proofErr w:type="gramStart"/>
      <w:r w:rsidRPr="00E35C2A">
        <w:rPr>
          <w:lang w:val="en-GB"/>
        </w:rPr>
        <w:t>South West</w:t>
      </w:r>
      <w:proofErr w:type="gramEnd"/>
      <w:r w:rsidRPr="00E35C2A">
        <w:rPr>
          <w:lang w:val="en-GB"/>
        </w:rPr>
        <w:t xml:space="preserve"> Indian Ocean region; </w:t>
      </w:r>
    </w:p>
    <w:p w14:paraId="2BB373AC" w14:textId="77777777" w:rsidR="00E35C2A" w:rsidRPr="00E35C2A" w:rsidRDefault="00E35C2A" w:rsidP="00E35C2A">
      <w:pPr>
        <w:numPr>
          <w:ilvl w:val="1"/>
          <w:numId w:val="17"/>
        </w:numPr>
        <w:rPr>
          <w:lang w:val="en-US"/>
        </w:rPr>
      </w:pPr>
      <w:r w:rsidRPr="00E35C2A">
        <w:rPr>
          <w:lang w:val="en-GB"/>
        </w:rPr>
        <w:t>enhance and ensure the sharing and exchange of MCS fisheries information among the national Fisheries Monitoring Centres (FMCs) through the IOC. and IOC.</w:t>
      </w:r>
    </w:p>
    <w:p w14:paraId="1E694502" w14:textId="77777777" w:rsidR="00E35C2A" w:rsidRPr="00E35C2A" w:rsidRDefault="00E35C2A" w:rsidP="00E35C2A">
      <w:pPr>
        <w:rPr>
          <w:bCs/>
          <w:lang w:val="en-US"/>
        </w:rPr>
      </w:pPr>
      <w:r w:rsidRPr="00E35C2A">
        <w:rPr>
          <w:bCs/>
          <w:lang w:val="en-US"/>
        </w:rPr>
        <w:t>Mauritius:  IOC:  has two centers already, can we mention them?</w:t>
      </w:r>
    </w:p>
    <w:p w14:paraId="4789280E" w14:textId="77777777" w:rsidR="00E35C2A" w:rsidRPr="00E35C2A" w:rsidRDefault="00E35C2A" w:rsidP="00E35C2A">
      <w:pPr>
        <w:rPr>
          <w:b/>
          <w:lang w:val="en-US"/>
        </w:rPr>
      </w:pPr>
      <w:r w:rsidRPr="00E35C2A">
        <w:rPr>
          <w:bCs/>
          <w:lang w:val="en-US"/>
        </w:rPr>
        <w:t>Maybe some mention that this would be in addition to a mechanism a member state has already.  This system is complementary.</w:t>
      </w:r>
    </w:p>
    <w:p w14:paraId="73D2821E" w14:textId="77777777" w:rsidR="00E35C2A" w:rsidRPr="00E35C2A" w:rsidRDefault="00E35C2A" w:rsidP="00E35C2A">
      <w:pPr>
        <w:rPr>
          <w:bCs/>
          <w:lang w:val="en-US"/>
        </w:rPr>
      </w:pPr>
      <w:r w:rsidRPr="00E35C2A">
        <w:rPr>
          <w:bCs/>
          <w:lang w:val="en-US"/>
        </w:rPr>
        <w:lastRenderedPageBreak/>
        <w:t>Comoros:  Not just fishery... but related to political... in first paragraph crime linked to fishery.  Every form of mention.  All the crime committed to the fisheries is it qualified?  Can we change the terms to the fisher.</w:t>
      </w:r>
    </w:p>
    <w:p w14:paraId="6DD69B5A" w14:textId="77777777" w:rsidR="00E35C2A" w:rsidRPr="00E35C2A" w:rsidRDefault="00E35C2A" w:rsidP="00E35C2A">
      <w:pPr>
        <w:rPr>
          <w:bCs/>
          <w:lang w:val="en-US"/>
        </w:rPr>
      </w:pPr>
      <w:r w:rsidRPr="00E35C2A">
        <w:rPr>
          <w:bCs/>
          <w:lang w:val="en-US"/>
        </w:rPr>
        <w:t>To enlighten the risk assessment but not to facilitate decision taking.</w:t>
      </w:r>
    </w:p>
    <w:p w14:paraId="5D12BF9C" w14:textId="77777777" w:rsidR="00E35C2A" w:rsidRPr="00E35C2A" w:rsidRDefault="00E35C2A" w:rsidP="00E35C2A">
      <w:pPr>
        <w:rPr>
          <w:bCs/>
          <w:lang w:val="en-US"/>
        </w:rPr>
      </w:pPr>
      <w:r w:rsidRPr="00E35C2A">
        <w:rPr>
          <w:bCs/>
          <w:lang w:val="en-US"/>
        </w:rPr>
        <w:t xml:space="preserve">Exchange of information...edit add information that we can give some information that are not well </w:t>
      </w:r>
      <w:proofErr w:type="spellStart"/>
      <w:r w:rsidRPr="00E35C2A">
        <w:rPr>
          <w:bCs/>
          <w:lang w:val="en-US"/>
        </w:rPr>
        <w:t>terated</w:t>
      </w:r>
      <w:proofErr w:type="spellEnd"/>
      <w:r w:rsidRPr="00E35C2A">
        <w:rPr>
          <w:bCs/>
          <w:lang w:val="en-US"/>
        </w:rPr>
        <w:t xml:space="preserve"> and processed in order for it to </w:t>
      </w:r>
      <w:proofErr w:type="gramStart"/>
      <w:r w:rsidRPr="00E35C2A">
        <w:rPr>
          <w:bCs/>
          <w:lang w:val="en-US"/>
        </w:rPr>
        <w:t>be..</w:t>
      </w:r>
      <w:proofErr w:type="gramEnd"/>
    </w:p>
    <w:p w14:paraId="334D9D83" w14:textId="77777777" w:rsidR="00E35C2A" w:rsidRPr="00E35C2A" w:rsidRDefault="00E35C2A" w:rsidP="00E35C2A">
      <w:pPr>
        <w:rPr>
          <w:bCs/>
          <w:lang w:val="en-GB"/>
        </w:rPr>
      </w:pPr>
      <w:r w:rsidRPr="00E35C2A">
        <w:rPr>
          <w:bCs/>
          <w:lang w:val="en-GB"/>
        </w:rPr>
        <w:t xml:space="preserve">Tanzania:  </w:t>
      </w:r>
      <w:proofErr w:type="spellStart"/>
      <w:r w:rsidRPr="00E35C2A">
        <w:rPr>
          <w:bCs/>
          <w:lang w:val="en-GB"/>
        </w:rPr>
        <w:t>subpara</w:t>
      </w:r>
      <w:proofErr w:type="spellEnd"/>
      <w:r w:rsidRPr="00E35C2A">
        <w:rPr>
          <w:bCs/>
          <w:lang w:val="en-GB"/>
        </w:rPr>
        <w:t xml:space="preserve"> e.  Jude:  Should be between the FMCs that already exists ... share through </w:t>
      </w:r>
      <w:proofErr w:type="gramStart"/>
      <w:r w:rsidRPr="00E35C2A">
        <w:rPr>
          <w:bCs/>
          <w:lang w:val="en-GB"/>
        </w:rPr>
        <w:t>web based</w:t>
      </w:r>
      <w:proofErr w:type="gramEnd"/>
      <w:r w:rsidRPr="00E35C2A">
        <w:rPr>
          <w:bCs/>
          <w:lang w:val="en-GB"/>
        </w:rPr>
        <w:t xml:space="preserve"> system, which is already there.  </w:t>
      </w:r>
    </w:p>
    <w:p w14:paraId="43A07C43" w14:textId="77777777" w:rsidR="00E35C2A" w:rsidRPr="00E35C2A" w:rsidRDefault="00E35C2A" w:rsidP="00E35C2A">
      <w:pPr>
        <w:rPr>
          <w:bCs/>
          <w:lang w:val="en-GB"/>
        </w:rPr>
      </w:pPr>
      <w:r w:rsidRPr="00E35C2A">
        <w:rPr>
          <w:bCs/>
          <w:lang w:val="en-GB"/>
        </w:rPr>
        <w:t xml:space="preserve">Kenya:  Observation:  Scope of this Agreement goes beyond the zone of </w:t>
      </w:r>
      <w:proofErr w:type="gramStart"/>
      <w:r w:rsidRPr="00E35C2A">
        <w:rPr>
          <w:bCs/>
          <w:lang w:val="en-GB"/>
        </w:rPr>
        <w:t>cooperation  Sub</w:t>
      </w:r>
      <w:proofErr w:type="gramEnd"/>
      <w:r w:rsidRPr="00E35C2A">
        <w:rPr>
          <w:bCs/>
          <w:lang w:val="en-GB"/>
        </w:rPr>
        <w:t xml:space="preserve"> articles a and d go beyond the region. Doesn’t apply to the SWIO Region the whole one.  Focus on the zone of cooperation.  Proposed SWIO removal.  </w:t>
      </w:r>
    </w:p>
    <w:p w14:paraId="7ECBEFBA" w14:textId="77777777" w:rsidR="00E35C2A" w:rsidRPr="00E35C2A" w:rsidRDefault="00E35C2A" w:rsidP="00E35C2A">
      <w:pPr>
        <w:rPr>
          <w:bCs/>
          <w:lang w:val="en-GB"/>
        </w:rPr>
      </w:pPr>
      <w:r w:rsidRPr="00E35C2A">
        <w:rPr>
          <w:bCs/>
          <w:lang w:val="en-GB"/>
        </w:rPr>
        <w:t>Mauritius:  Add a definition of zone of cooperation which would refer to Annex 1.</w:t>
      </w:r>
    </w:p>
    <w:p w14:paraId="70B8A728" w14:textId="77777777" w:rsidR="00E35C2A" w:rsidRPr="00E35C2A" w:rsidRDefault="00E35C2A" w:rsidP="00E35C2A">
      <w:pPr>
        <w:rPr>
          <w:bCs/>
          <w:lang w:val="en-GB"/>
        </w:rPr>
      </w:pPr>
      <w:r w:rsidRPr="00E35C2A">
        <w:rPr>
          <w:bCs/>
          <w:lang w:val="en-GB"/>
        </w:rPr>
        <w:t xml:space="preserve">Jude:  2007, PRSP put into place.  This was supposed to be a surveillance programme.  zone of cooperation was developed where we are </w:t>
      </w:r>
      <w:proofErr w:type="spellStart"/>
      <w:r w:rsidRPr="00E35C2A">
        <w:rPr>
          <w:bCs/>
          <w:lang w:val="en-GB"/>
        </w:rPr>
        <w:t>gonig</w:t>
      </w:r>
      <w:proofErr w:type="spellEnd"/>
      <w:r w:rsidRPr="00E35C2A">
        <w:rPr>
          <w:bCs/>
          <w:lang w:val="en-GB"/>
        </w:rPr>
        <w:t xml:space="preserve"> to do surveillance, but over the years it evolved from </w:t>
      </w:r>
      <w:proofErr w:type="spellStart"/>
      <w:r w:rsidRPr="00E35C2A">
        <w:rPr>
          <w:bCs/>
          <w:lang w:val="en-GB"/>
        </w:rPr>
        <w:t>prsp</w:t>
      </w:r>
      <w:proofErr w:type="spellEnd"/>
      <w:r w:rsidRPr="00E35C2A">
        <w:rPr>
          <w:bCs/>
          <w:lang w:val="en-GB"/>
        </w:rPr>
        <w:t xml:space="preserve"> surveillance system to information sharing system.  We have a working group for </w:t>
      </w:r>
      <w:proofErr w:type="spellStart"/>
      <w:r w:rsidRPr="00E35C2A">
        <w:rPr>
          <w:bCs/>
          <w:lang w:val="en-GB"/>
        </w:rPr>
        <w:t>regioinal</w:t>
      </w:r>
      <w:proofErr w:type="spellEnd"/>
      <w:r w:rsidRPr="00E35C2A">
        <w:rPr>
          <w:bCs/>
          <w:lang w:val="en-GB"/>
        </w:rPr>
        <w:t xml:space="preserve"> observers.  </w:t>
      </w:r>
      <w:proofErr w:type="spellStart"/>
      <w:r w:rsidRPr="00E35C2A">
        <w:rPr>
          <w:bCs/>
          <w:lang w:val="en-GB"/>
        </w:rPr>
        <w:t>ZoC</w:t>
      </w:r>
      <w:proofErr w:type="spellEnd"/>
      <w:r w:rsidRPr="00E35C2A">
        <w:rPr>
          <w:bCs/>
          <w:lang w:val="en-GB"/>
        </w:rPr>
        <w:t xml:space="preserve"> was agreed up on only for surveillance purposes and observation, but for information sharing, 2017 Ministerial Rec.  evolved, referred to other partners, such as SADC, IOTC, etc. that cover the IO region.  They have vital information that covers areas beyond the </w:t>
      </w:r>
      <w:proofErr w:type="spellStart"/>
      <w:r w:rsidRPr="00E35C2A">
        <w:rPr>
          <w:bCs/>
          <w:lang w:val="en-GB"/>
        </w:rPr>
        <w:t>ZoC</w:t>
      </w:r>
      <w:proofErr w:type="spellEnd"/>
      <w:r w:rsidRPr="00E35C2A">
        <w:rPr>
          <w:bCs/>
          <w:lang w:val="en-GB"/>
        </w:rPr>
        <w:t xml:space="preserve">.  For information, it must go beyond the zone.  We worked before with information coming from West Africa, </w:t>
      </w:r>
      <w:proofErr w:type="gramStart"/>
      <w:r w:rsidRPr="00E35C2A">
        <w:rPr>
          <w:bCs/>
          <w:lang w:val="en-GB"/>
        </w:rPr>
        <w:t>e.g.</w:t>
      </w:r>
      <w:proofErr w:type="gramEnd"/>
      <w:r w:rsidRPr="00E35C2A">
        <w:rPr>
          <w:bCs/>
          <w:lang w:val="en-GB"/>
        </w:rPr>
        <w:t xml:space="preserve"> Dongwon incident.  </w:t>
      </w:r>
    </w:p>
    <w:p w14:paraId="76F19BA5" w14:textId="77777777" w:rsidR="00E35C2A" w:rsidRPr="00E35C2A" w:rsidRDefault="00E35C2A" w:rsidP="00E35C2A">
      <w:pPr>
        <w:rPr>
          <w:bCs/>
          <w:lang w:val="en-GB"/>
        </w:rPr>
      </w:pPr>
      <w:proofErr w:type="gramStart"/>
      <w:r w:rsidRPr="00E35C2A">
        <w:rPr>
          <w:bCs/>
          <w:lang w:val="en-GB"/>
        </w:rPr>
        <w:t>So</w:t>
      </w:r>
      <w:proofErr w:type="gramEnd"/>
      <w:r w:rsidRPr="00E35C2A">
        <w:rPr>
          <w:bCs/>
          <w:lang w:val="en-GB"/>
        </w:rPr>
        <w:t xml:space="preserve"> information should not be restricted to </w:t>
      </w:r>
      <w:proofErr w:type="spellStart"/>
      <w:r w:rsidRPr="00E35C2A">
        <w:rPr>
          <w:bCs/>
          <w:lang w:val="en-GB"/>
        </w:rPr>
        <w:t>ZoC</w:t>
      </w:r>
      <w:proofErr w:type="spellEnd"/>
      <w:r w:rsidRPr="00E35C2A">
        <w:rPr>
          <w:bCs/>
          <w:lang w:val="en-GB"/>
        </w:rPr>
        <w:t xml:space="preserve">, any information we receive from beyond </w:t>
      </w:r>
      <w:proofErr w:type="spellStart"/>
      <w:r w:rsidRPr="00E35C2A">
        <w:rPr>
          <w:bCs/>
          <w:lang w:val="en-GB"/>
        </w:rPr>
        <w:t>ZoC</w:t>
      </w:r>
      <w:proofErr w:type="spellEnd"/>
      <w:r w:rsidRPr="00E35C2A">
        <w:rPr>
          <w:bCs/>
          <w:lang w:val="en-GB"/>
        </w:rPr>
        <w:t xml:space="preserve"> valuable.  We should recall that </w:t>
      </w:r>
      <w:proofErr w:type="spellStart"/>
      <w:r w:rsidRPr="00E35C2A">
        <w:rPr>
          <w:bCs/>
          <w:lang w:val="en-GB"/>
        </w:rPr>
        <w:t>ZoC</w:t>
      </w:r>
      <w:proofErr w:type="spellEnd"/>
      <w:r w:rsidRPr="00E35C2A">
        <w:rPr>
          <w:bCs/>
          <w:lang w:val="en-GB"/>
        </w:rPr>
        <w:t xml:space="preserve"> was developed for surveillance </w:t>
      </w:r>
      <w:proofErr w:type="gramStart"/>
      <w:r w:rsidRPr="00E35C2A">
        <w:rPr>
          <w:bCs/>
          <w:lang w:val="en-GB"/>
        </w:rPr>
        <w:t>purposes, and</w:t>
      </w:r>
      <w:proofErr w:type="gramEnd"/>
      <w:r w:rsidRPr="00E35C2A">
        <w:rPr>
          <w:bCs/>
          <w:lang w:val="en-GB"/>
        </w:rPr>
        <w:t xml:space="preserve"> can apply to observation.  </w:t>
      </w:r>
      <w:proofErr w:type="gramStart"/>
      <w:r w:rsidRPr="00E35C2A">
        <w:rPr>
          <w:bCs/>
          <w:lang w:val="en-GB"/>
        </w:rPr>
        <w:t>Also</w:t>
      </w:r>
      <w:proofErr w:type="gramEnd"/>
      <w:r w:rsidRPr="00E35C2A">
        <w:rPr>
          <w:bCs/>
          <w:lang w:val="en-GB"/>
        </w:rPr>
        <w:t xml:space="preserve"> a regional IUU list.</w:t>
      </w:r>
    </w:p>
    <w:p w14:paraId="2DECFB5C" w14:textId="77777777" w:rsidR="00E35C2A" w:rsidRPr="00E35C2A" w:rsidRDefault="00E35C2A" w:rsidP="00E35C2A">
      <w:pPr>
        <w:rPr>
          <w:bCs/>
          <w:lang w:val="en-GB"/>
        </w:rPr>
      </w:pPr>
      <w:r w:rsidRPr="00E35C2A">
        <w:rPr>
          <w:bCs/>
          <w:lang w:val="en-GB"/>
        </w:rPr>
        <w:t xml:space="preserve">Kenya:  </w:t>
      </w:r>
      <w:r w:rsidRPr="00E35C2A">
        <w:rPr>
          <w:bCs/>
          <w:u w:val="single"/>
          <w:lang w:val="en-GB"/>
        </w:rPr>
        <w:t>Just mentioned IUU...MCS trying to combat IUU.  Even if the definitions define IUU and objective that this agreement is geared towards combating IUU fishing</w:t>
      </w:r>
      <w:r w:rsidRPr="00E35C2A">
        <w:rPr>
          <w:bCs/>
          <w:lang w:val="en-GB"/>
        </w:rPr>
        <w:t xml:space="preserve">.  </w:t>
      </w:r>
    </w:p>
    <w:p w14:paraId="7773B9FB" w14:textId="77777777" w:rsidR="00E35C2A" w:rsidRPr="00E35C2A" w:rsidRDefault="00E35C2A" w:rsidP="00E35C2A">
      <w:pPr>
        <w:rPr>
          <w:bCs/>
          <w:lang w:val="en-GB"/>
        </w:rPr>
      </w:pPr>
      <w:r w:rsidRPr="00E35C2A">
        <w:rPr>
          <w:bCs/>
          <w:lang w:val="en-GB"/>
        </w:rPr>
        <w:t>Mauritius, from legal perspective, if this is to be made pursuant to the first agreement, difficult to accept that the coverage would be larger.  We might think about this further and address tomorrow.  Jude’s argument is logical as phrased.</w:t>
      </w:r>
    </w:p>
    <w:p w14:paraId="2DB2CFEA" w14:textId="1EDB8C46" w:rsidR="0044286B" w:rsidRDefault="00E35C2A" w:rsidP="00E35C2A">
      <w:pPr>
        <w:rPr>
          <w:bCs/>
          <w:lang w:val="en-GB"/>
        </w:rPr>
      </w:pPr>
      <w:r w:rsidRPr="00E35C2A">
        <w:rPr>
          <w:bCs/>
          <w:lang w:val="en-GB"/>
        </w:rPr>
        <w:t>Allow information not from Zone to be processed but used.</w:t>
      </w:r>
    </w:p>
    <w:p w14:paraId="67A12C86" w14:textId="77777777" w:rsidR="0044286B" w:rsidRDefault="0044286B">
      <w:pPr>
        <w:spacing w:after="0" w:line="240" w:lineRule="auto"/>
        <w:ind w:left="0" w:right="0"/>
        <w:jc w:val="left"/>
        <w:rPr>
          <w:bCs/>
          <w:lang w:val="en-GB"/>
        </w:rPr>
      </w:pPr>
      <w:r>
        <w:rPr>
          <w:bCs/>
          <w:lang w:val="en-GB"/>
        </w:rPr>
        <w:br w:type="page"/>
      </w:r>
    </w:p>
    <w:p w14:paraId="0CB2C101" w14:textId="405995C4" w:rsidR="0044286B" w:rsidRPr="0044286B" w:rsidRDefault="0044286B" w:rsidP="00E33889">
      <w:pPr>
        <w:pStyle w:val="Heading1"/>
      </w:pPr>
      <w:bookmarkStart w:id="4" w:name="_Hlk111190001"/>
      <w:bookmarkStart w:id="5" w:name="_Toc132380071"/>
      <w:r w:rsidRPr="0044286B">
        <w:lastRenderedPageBreak/>
        <w:t>Article 3</w:t>
      </w:r>
      <w:r>
        <w:t xml:space="preserve"> - </w:t>
      </w:r>
      <w:r w:rsidRPr="0044286B">
        <w:rPr>
          <w:lang w:val="en-US"/>
        </w:rPr>
        <w:t>Application</w:t>
      </w:r>
      <w:bookmarkEnd w:id="5"/>
    </w:p>
    <w:bookmarkEnd w:id="4"/>
    <w:p w14:paraId="40A2FFFB" w14:textId="77777777" w:rsidR="0044286B" w:rsidRPr="0044286B" w:rsidRDefault="0044286B" w:rsidP="0044286B">
      <w:pPr>
        <w:rPr>
          <w:b/>
          <w:bCs/>
          <w:lang w:val="en-US"/>
        </w:rPr>
      </w:pPr>
    </w:p>
    <w:p w14:paraId="48431800" w14:textId="77777777" w:rsidR="0044286B" w:rsidRPr="0044286B" w:rsidRDefault="0044286B" w:rsidP="0044286B">
      <w:pPr>
        <w:rPr>
          <w:bCs/>
          <w:lang w:val="en-GB"/>
        </w:rPr>
      </w:pPr>
      <w:r w:rsidRPr="0044286B">
        <w:rPr>
          <w:bCs/>
          <w:lang w:val="en-GB"/>
        </w:rPr>
        <w:t xml:space="preserve">This Agreement shall apply to all fisheries information originating from or related to the Zone of Cooperation described in Annex I; and </w:t>
      </w:r>
      <w:proofErr w:type="gramStart"/>
      <w:r w:rsidRPr="0044286B">
        <w:rPr>
          <w:bCs/>
          <w:lang w:val="en-GB"/>
        </w:rPr>
        <w:t>information</w:t>
      </w:r>
      <w:proofErr w:type="gramEnd"/>
    </w:p>
    <w:p w14:paraId="50FC8D58" w14:textId="77777777" w:rsidR="0044286B" w:rsidRPr="0044286B" w:rsidRDefault="0044286B" w:rsidP="0044286B">
      <w:pPr>
        <w:numPr>
          <w:ilvl w:val="0"/>
          <w:numId w:val="19"/>
        </w:numPr>
        <w:rPr>
          <w:bCs/>
          <w:lang w:val="en-GB"/>
        </w:rPr>
      </w:pPr>
      <w:r w:rsidRPr="0044286B">
        <w:rPr>
          <w:bCs/>
          <w:lang w:val="en-GB"/>
        </w:rPr>
        <w:t xml:space="preserve">originating from fishing vessels or gathered from or informed by all other relevant </w:t>
      </w:r>
      <w:proofErr w:type="gramStart"/>
      <w:r w:rsidRPr="0044286B">
        <w:rPr>
          <w:bCs/>
          <w:lang w:val="en-GB"/>
        </w:rPr>
        <w:t>sources;</w:t>
      </w:r>
      <w:proofErr w:type="gramEnd"/>
    </w:p>
    <w:p w14:paraId="03C73E8A" w14:textId="77777777" w:rsidR="0044286B" w:rsidRPr="0044286B" w:rsidRDefault="0044286B" w:rsidP="0044286B">
      <w:pPr>
        <w:numPr>
          <w:ilvl w:val="0"/>
          <w:numId w:val="19"/>
        </w:numPr>
        <w:rPr>
          <w:bCs/>
          <w:lang w:val="en-GB"/>
        </w:rPr>
      </w:pPr>
      <w:r w:rsidRPr="0044286B">
        <w:rPr>
          <w:bCs/>
          <w:lang w:val="en-GB"/>
        </w:rPr>
        <w:t>from flag vessels of Parties originating from or related to their activities in areas beyond their national jurisdiction; and</w:t>
      </w:r>
    </w:p>
    <w:p w14:paraId="0DB6F83F" w14:textId="77777777" w:rsidR="0044286B" w:rsidRPr="0044286B" w:rsidRDefault="0044286B" w:rsidP="0044286B">
      <w:pPr>
        <w:numPr>
          <w:ilvl w:val="0"/>
          <w:numId w:val="19"/>
        </w:numPr>
        <w:rPr>
          <w:bCs/>
          <w:lang w:val="en-GB"/>
        </w:rPr>
      </w:pPr>
      <w:r w:rsidRPr="0044286B">
        <w:rPr>
          <w:bCs/>
          <w:lang w:val="en-GB"/>
        </w:rPr>
        <w:t xml:space="preserve">defined pursuant to a cooperative partnership arrangement made pursuant to Article 4.3 that </w:t>
      </w:r>
      <w:proofErr w:type="gramStart"/>
      <w:r w:rsidRPr="0044286B">
        <w:rPr>
          <w:bCs/>
          <w:lang w:val="en-GB"/>
        </w:rPr>
        <w:t>is, or</w:t>
      </w:r>
      <w:proofErr w:type="gramEnd"/>
      <w:r w:rsidRPr="0044286B">
        <w:rPr>
          <w:bCs/>
          <w:lang w:val="en-GB"/>
        </w:rPr>
        <w:t xml:space="preserve"> may potentially be related to the Zone of Cooperation or activities of flag vessels of Parties in areas beyond their national jurisdiction.</w:t>
      </w:r>
    </w:p>
    <w:p w14:paraId="3F5E40A2" w14:textId="77777777" w:rsidR="0044286B" w:rsidRPr="0044286B" w:rsidRDefault="0044286B" w:rsidP="0044286B">
      <w:pPr>
        <w:rPr>
          <w:bCs/>
          <w:lang w:val="en-GB"/>
        </w:rPr>
      </w:pPr>
      <w:r w:rsidRPr="0044286B">
        <w:rPr>
          <w:bCs/>
          <w:lang w:val="en-GB"/>
        </w:rPr>
        <w:t xml:space="preserve">link them to the zone... pertain to any risk which may arise... </w:t>
      </w:r>
    </w:p>
    <w:p w14:paraId="1DE26616" w14:textId="29E3292A" w:rsidR="0044286B" w:rsidRPr="0044286B" w:rsidRDefault="0044286B" w:rsidP="0044286B">
      <w:pPr>
        <w:rPr>
          <w:bCs/>
          <w:lang w:val="en-GB"/>
        </w:rPr>
      </w:pPr>
      <w:proofErr w:type="gramStart"/>
      <w:r w:rsidRPr="0044286B">
        <w:rPr>
          <w:bCs/>
          <w:highlight w:val="yellow"/>
          <w:lang w:val="en-GB"/>
        </w:rPr>
        <w:t>TUESDAY</w:t>
      </w:r>
      <w:r w:rsidR="00A70751">
        <w:rPr>
          <w:bCs/>
          <w:lang w:val="en-GB"/>
        </w:rPr>
        <w:t xml:space="preserve">  </w:t>
      </w:r>
      <w:r w:rsidRPr="0044286B">
        <w:rPr>
          <w:bCs/>
          <w:lang w:val="en-GB"/>
        </w:rPr>
        <w:t>France</w:t>
      </w:r>
      <w:proofErr w:type="gramEnd"/>
      <w:r w:rsidRPr="0044286B">
        <w:rPr>
          <w:bCs/>
          <w:lang w:val="en-GB"/>
        </w:rPr>
        <w:t>:  Participating States can accept to do monitoring for disputed zone</w:t>
      </w:r>
    </w:p>
    <w:p w14:paraId="11732EAA" w14:textId="77777777" w:rsidR="0044286B" w:rsidRPr="0044286B" w:rsidRDefault="0044286B" w:rsidP="0044286B">
      <w:pPr>
        <w:rPr>
          <w:bCs/>
          <w:lang w:val="en-GB"/>
        </w:rPr>
      </w:pPr>
      <w:r w:rsidRPr="0044286B">
        <w:rPr>
          <w:bCs/>
          <w:lang w:val="en-GB"/>
        </w:rPr>
        <w:t>Madagascar:  We don’t know who should have the competence.</w:t>
      </w:r>
    </w:p>
    <w:p w14:paraId="0AD1ECFA" w14:textId="77777777" w:rsidR="0044286B" w:rsidRPr="0044286B" w:rsidRDefault="0044286B" w:rsidP="0044286B">
      <w:pPr>
        <w:rPr>
          <w:bCs/>
          <w:lang w:val="en-GB"/>
        </w:rPr>
      </w:pPr>
      <w:r w:rsidRPr="0044286B">
        <w:rPr>
          <w:bCs/>
          <w:lang w:val="en-GB"/>
        </w:rPr>
        <w:t xml:space="preserve">Kenya:  </w:t>
      </w:r>
      <w:proofErr w:type="spellStart"/>
      <w:r w:rsidRPr="0044286B">
        <w:rPr>
          <w:bCs/>
          <w:lang w:val="en-GB"/>
        </w:rPr>
        <w:t>Defintion</w:t>
      </w:r>
      <w:proofErr w:type="spellEnd"/>
      <w:r w:rsidRPr="0044286B">
        <w:rPr>
          <w:bCs/>
          <w:lang w:val="en-GB"/>
        </w:rPr>
        <w:t xml:space="preserve"> of SIGMA, propose footnote in English the translation.</w:t>
      </w:r>
    </w:p>
    <w:p w14:paraId="327CF5A8" w14:textId="77777777" w:rsidR="0044286B" w:rsidRPr="0044286B" w:rsidRDefault="0044286B" w:rsidP="0044286B">
      <w:pPr>
        <w:rPr>
          <w:bCs/>
          <w:lang w:val="en-GB"/>
        </w:rPr>
      </w:pPr>
      <w:r w:rsidRPr="0044286B">
        <w:rPr>
          <w:bCs/>
          <w:lang w:val="en-GB"/>
        </w:rPr>
        <w:t xml:space="preserve">Article 2(2):  should not limit geographical </w:t>
      </w:r>
      <w:proofErr w:type="spellStart"/>
      <w:r w:rsidRPr="0044286B">
        <w:rPr>
          <w:bCs/>
          <w:lang w:val="en-GB"/>
        </w:rPr>
        <w:t>jurisdicion</w:t>
      </w:r>
      <w:proofErr w:type="spellEnd"/>
      <w:r w:rsidRPr="0044286B">
        <w:rPr>
          <w:bCs/>
          <w:lang w:val="en-GB"/>
        </w:rPr>
        <w:t xml:space="preserve"> in a and d, to be consistent with discussion that we do a slight amendment to a and d by inserting MCS related after </w:t>
      </w:r>
      <w:proofErr w:type="gramStart"/>
      <w:r w:rsidRPr="0044286B">
        <w:rPr>
          <w:bCs/>
          <w:lang w:val="en-GB"/>
        </w:rPr>
        <w:t>recognize</w:t>
      </w:r>
      <w:proofErr w:type="gramEnd"/>
      <w:r w:rsidRPr="0044286B">
        <w:rPr>
          <w:bCs/>
          <w:lang w:val="en-GB"/>
        </w:rPr>
        <w:t>.  See above.</w:t>
      </w:r>
    </w:p>
    <w:p w14:paraId="7EE908C4" w14:textId="77777777" w:rsidR="0044286B" w:rsidRPr="0044286B" w:rsidRDefault="0044286B" w:rsidP="0044286B">
      <w:pPr>
        <w:rPr>
          <w:bCs/>
          <w:lang w:val="en-GB"/>
        </w:rPr>
      </w:pPr>
    </w:p>
    <w:p w14:paraId="4D024622" w14:textId="77777777" w:rsidR="0044286B" w:rsidRPr="0044286B" w:rsidRDefault="0044286B" w:rsidP="0044286B">
      <w:pPr>
        <w:rPr>
          <w:bCs/>
          <w:lang w:val="en-GB"/>
        </w:rPr>
      </w:pPr>
      <w:r w:rsidRPr="0044286B">
        <w:rPr>
          <w:bCs/>
          <w:lang w:val="en-GB"/>
        </w:rPr>
        <w:t>Comoros.  Issues like disputed zones, we as technicians should not get involved, leave to politicians.</w:t>
      </w:r>
    </w:p>
    <w:p w14:paraId="6B4954CD" w14:textId="77777777" w:rsidR="0044286B" w:rsidRPr="0044286B" w:rsidRDefault="0044286B" w:rsidP="0044286B">
      <w:pPr>
        <w:rPr>
          <w:bCs/>
          <w:lang w:val="en-GB"/>
        </w:rPr>
      </w:pPr>
      <w:r w:rsidRPr="0044286B">
        <w:rPr>
          <w:bCs/>
          <w:lang w:val="en-GB"/>
        </w:rPr>
        <w:t>Mayotte.  Comoros inspector is the one who should manage inspections in M. area.  It is a territory that belongs to Comoros.</w:t>
      </w:r>
    </w:p>
    <w:p w14:paraId="77471D21" w14:textId="77777777" w:rsidR="0044286B" w:rsidRPr="0044286B" w:rsidRDefault="0044286B" w:rsidP="0044286B">
      <w:pPr>
        <w:rPr>
          <w:bCs/>
          <w:lang w:val="en-GB"/>
        </w:rPr>
      </w:pPr>
      <w:r w:rsidRPr="0044286B">
        <w:rPr>
          <w:bCs/>
          <w:lang w:val="en-GB"/>
        </w:rPr>
        <w:t>Mauritius:  We would like further time because it would only move the problem to a later stage, substantive issue remains there, risk of dispute would remain present.  Further thought to a possible alternative may be needed.  It is not something we can address in a minute.</w:t>
      </w:r>
    </w:p>
    <w:p w14:paraId="7E35611D" w14:textId="77777777" w:rsidR="0044286B" w:rsidRPr="0044286B" w:rsidRDefault="0044286B" w:rsidP="0044286B">
      <w:pPr>
        <w:rPr>
          <w:bCs/>
          <w:lang w:val="en-GB"/>
        </w:rPr>
      </w:pPr>
    </w:p>
    <w:p w14:paraId="609F6157" w14:textId="550E75E2" w:rsidR="0044286B" w:rsidRPr="0044286B" w:rsidRDefault="0044286B" w:rsidP="00A70751">
      <w:pPr>
        <w:rPr>
          <w:bCs/>
          <w:lang w:val="en-GB"/>
        </w:rPr>
      </w:pPr>
      <w:r w:rsidRPr="0044286B">
        <w:rPr>
          <w:bCs/>
          <w:lang w:val="en-GB"/>
        </w:rPr>
        <w:t>Article 3</w:t>
      </w:r>
    </w:p>
    <w:p w14:paraId="5D662EC1" w14:textId="77777777" w:rsidR="0044286B" w:rsidRPr="0044286B" w:rsidRDefault="0044286B" w:rsidP="0044286B">
      <w:pPr>
        <w:rPr>
          <w:bCs/>
          <w:lang w:val="en-GB"/>
        </w:rPr>
      </w:pPr>
      <w:r w:rsidRPr="0044286B">
        <w:rPr>
          <w:bCs/>
          <w:lang w:val="en-GB"/>
        </w:rPr>
        <w:t xml:space="preserve">Mauritius, </w:t>
      </w:r>
      <w:proofErr w:type="gramStart"/>
      <w:r w:rsidRPr="0044286B">
        <w:rPr>
          <w:bCs/>
          <w:lang w:val="en-GB"/>
        </w:rPr>
        <w:t>In</w:t>
      </w:r>
      <w:proofErr w:type="gramEnd"/>
      <w:r w:rsidRPr="0044286B">
        <w:rPr>
          <w:bCs/>
          <w:lang w:val="en-GB"/>
        </w:rPr>
        <w:t xml:space="preserve"> light of Kenya’s comment to focus on zone of cooperation, rather than expand outside, could we have a first sentence </w:t>
      </w:r>
    </w:p>
    <w:p w14:paraId="018678F9" w14:textId="77777777" w:rsidR="00E35C2A" w:rsidRPr="00E35C2A" w:rsidRDefault="00E35C2A" w:rsidP="00E35C2A">
      <w:pPr>
        <w:rPr>
          <w:bCs/>
          <w:lang w:val="en-GB"/>
        </w:rPr>
      </w:pPr>
    </w:p>
    <w:p w14:paraId="4DCECFC6" w14:textId="77777777" w:rsidR="00BE4B12" w:rsidRPr="00BE4B12" w:rsidRDefault="00BE4B12" w:rsidP="00BE4B12">
      <w:pPr>
        <w:rPr>
          <w:lang w:val="en-US"/>
        </w:rPr>
      </w:pPr>
    </w:p>
    <w:p w14:paraId="0B0C5586" w14:textId="474DBC5E" w:rsidR="00444DAE" w:rsidRPr="00444DAE" w:rsidRDefault="00444DAE" w:rsidP="00E33889">
      <w:pPr>
        <w:pStyle w:val="Heading1"/>
      </w:pPr>
      <w:bookmarkStart w:id="6" w:name="_Toc132380072"/>
      <w:r w:rsidRPr="00444DAE">
        <w:t>Article 4</w:t>
      </w:r>
      <w:bookmarkStart w:id="7" w:name="_Hlk111211325"/>
      <w:r>
        <w:t xml:space="preserve"> - </w:t>
      </w:r>
      <w:r w:rsidRPr="00444DAE">
        <w:t>Parties and partners to this agreement</w:t>
      </w:r>
      <w:bookmarkEnd w:id="6"/>
      <w:bookmarkEnd w:id="7"/>
    </w:p>
    <w:p w14:paraId="7339A6E8" w14:textId="77777777" w:rsidR="00444DAE" w:rsidRPr="00444DAE" w:rsidRDefault="00444DAE" w:rsidP="00444DAE">
      <w:pPr>
        <w:rPr>
          <w:b/>
          <w:lang w:val="en-US"/>
        </w:rPr>
      </w:pPr>
    </w:p>
    <w:p w14:paraId="05C4F916" w14:textId="77777777" w:rsidR="00444DAE" w:rsidRPr="00444DAE" w:rsidRDefault="00444DAE" w:rsidP="00444DAE">
      <w:pPr>
        <w:numPr>
          <w:ilvl w:val="0"/>
          <w:numId w:val="20"/>
        </w:numPr>
        <w:rPr>
          <w:lang w:val="en-GB"/>
        </w:rPr>
      </w:pPr>
      <w:r w:rsidRPr="00444DAE">
        <w:rPr>
          <w:lang w:val="en-GB"/>
        </w:rPr>
        <w:t xml:space="preserve"> The States and regional economic integration organization participating in the IOC-PRSP shall be eligible to sign this Agreement in accordance with Article 14(1). </w:t>
      </w:r>
    </w:p>
    <w:p w14:paraId="70947C8F" w14:textId="77777777" w:rsidR="00444DAE" w:rsidRPr="00444DAE" w:rsidRDefault="00444DAE" w:rsidP="00444DAE">
      <w:pPr>
        <w:numPr>
          <w:ilvl w:val="0"/>
          <w:numId w:val="20"/>
        </w:numPr>
        <w:rPr>
          <w:lang w:val="en-GB"/>
        </w:rPr>
      </w:pPr>
      <w:r w:rsidRPr="00444DAE">
        <w:rPr>
          <w:lang w:val="en-GB"/>
        </w:rPr>
        <w:t>Other cooperating States from the Eastern Africa, Southern Africa and Indian Ocean region shall be eligible to accede to this Agreement in accordance with Article 14(2) after it enters into force in accordance with Article15 and shall become Parties to this Agreement upon the entry into force of the accession.</w:t>
      </w:r>
    </w:p>
    <w:p w14:paraId="0B7B634D" w14:textId="77777777" w:rsidR="00444DAE" w:rsidRPr="00444DAE" w:rsidRDefault="00444DAE" w:rsidP="00444DAE">
      <w:pPr>
        <w:numPr>
          <w:ilvl w:val="0"/>
          <w:numId w:val="20"/>
        </w:numPr>
        <w:rPr>
          <w:lang w:val="en-GB"/>
        </w:rPr>
      </w:pPr>
      <w:r w:rsidRPr="00444DAE">
        <w:rPr>
          <w:lang w:val="en-GB"/>
        </w:rPr>
        <w:t>Cooperative partnership arrangements may be made for the implementation of this Agreement with regional organizations or international organizations with a mandate for fisheries management, fisheries MCS or maritime safety. (List in Annex?)</w:t>
      </w:r>
    </w:p>
    <w:p w14:paraId="179D4370" w14:textId="77777777" w:rsidR="00444DAE" w:rsidRPr="00444DAE" w:rsidRDefault="00444DAE" w:rsidP="00444DAE">
      <w:pPr>
        <w:numPr>
          <w:ilvl w:val="0"/>
          <w:numId w:val="20"/>
        </w:numPr>
        <w:rPr>
          <w:lang w:val="en-GB"/>
        </w:rPr>
      </w:pPr>
      <w:r w:rsidRPr="00444DAE">
        <w:rPr>
          <w:lang w:val="en-GB"/>
        </w:rPr>
        <w:t>The Parties shall cooperate in good faith in implementing the provisions of this Agreement.</w:t>
      </w:r>
    </w:p>
    <w:p w14:paraId="0730D796" w14:textId="77777777" w:rsidR="00444DAE" w:rsidRPr="00444DAE" w:rsidRDefault="00444DAE" w:rsidP="00444DAE">
      <w:pPr>
        <w:numPr>
          <w:ilvl w:val="0"/>
          <w:numId w:val="20"/>
        </w:numPr>
        <w:rPr>
          <w:lang w:val="en-GB"/>
        </w:rPr>
      </w:pPr>
      <w:r w:rsidRPr="00444DAE">
        <w:rPr>
          <w:lang w:val="en-GB"/>
        </w:rPr>
        <w:t>Comoros:  It is recommended to the participating states who can sign the accord would like to ask if it will be a problem if ... last para when you are.?</w:t>
      </w:r>
    </w:p>
    <w:p w14:paraId="2FE7B6EE" w14:textId="77777777" w:rsidR="000B4A3E" w:rsidRDefault="00444DAE" w:rsidP="00444DAE">
      <w:pPr>
        <w:numPr>
          <w:ilvl w:val="0"/>
          <w:numId w:val="20"/>
        </w:numPr>
        <w:rPr>
          <w:lang w:val="en-GB"/>
        </w:rPr>
      </w:pPr>
      <w:r w:rsidRPr="00444DAE">
        <w:rPr>
          <w:lang w:val="en-GB"/>
        </w:rPr>
        <w:t xml:space="preserve">Mauritius...third para, further </w:t>
      </w:r>
      <w:proofErr w:type="spellStart"/>
      <w:r w:rsidRPr="00444DAE">
        <w:rPr>
          <w:lang w:val="en-GB"/>
        </w:rPr>
        <w:t>clearification</w:t>
      </w:r>
      <w:proofErr w:type="spellEnd"/>
      <w:r w:rsidRPr="00444DAE">
        <w:rPr>
          <w:lang w:val="en-GB"/>
        </w:rPr>
        <w:t xml:space="preserve"> to the subject who will be allowing approving the cooperative partnerships arrangements to be made.    Jude to provide a list. </w:t>
      </w:r>
    </w:p>
    <w:p w14:paraId="26ECDD89" w14:textId="77777777" w:rsidR="000B4A3E" w:rsidRDefault="000B4A3E">
      <w:pPr>
        <w:spacing w:after="0" w:line="240" w:lineRule="auto"/>
        <w:ind w:left="0" w:right="0"/>
        <w:jc w:val="left"/>
        <w:rPr>
          <w:lang w:val="en-GB"/>
        </w:rPr>
      </w:pPr>
      <w:r>
        <w:rPr>
          <w:lang w:val="en-GB"/>
        </w:rPr>
        <w:br w:type="page"/>
      </w:r>
    </w:p>
    <w:p w14:paraId="6FD0B3A7" w14:textId="54C98F68" w:rsidR="000B4A3E" w:rsidRPr="000B4A3E" w:rsidRDefault="00444DAE" w:rsidP="00E33889">
      <w:pPr>
        <w:pStyle w:val="Heading1"/>
      </w:pPr>
      <w:r w:rsidRPr="00444DAE">
        <w:lastRenderedPageBreak/>
        <w:t xml:space="preserve">   </w:t>
      </w:r>
      <w:bookmarkStart w:id="8" w:name="_Toc132380073"/>
      <w:r w:rsidR="000B4A3E" w:rsidRPr="000B4A3E">
        <w:t xml:space="preserve">Article </w:t>
      </w:r>
      <w:proofErr w:type="gramStart"/>
      <w:r w:rsidR="000B4A3E" w:rsidRPr="000B4A3E">
        <w:t xml:space="preserve">5  </w:t>
      </w:r>
      <w:r w:rsidR="000B4A3E">
        <w:t>-</w:t>
      </w:r>
      <w:proofErr w:type="gramEnd"/>
      <w:r w:rsidR="000B4A3E">
        <w:t xml:space="preserve"> </w:t>
      </w:r>
      <w:r w:rsidR="000B4A3E" w:rsidRPr="000B4A3E">
        <w:t>General Principles</w:t>
      </w:r>
      <w:bookmarkEnd w:id="8"/>
    </w:p>
    <w:p w14:paraId="34891357" w14:textId="77777777" w:rsidR="000B4A3E" w:rsidRPr="000B4A3E" w:rsidRDefault="000B4A3E" w:rsidP="000B4A3E">
      <w:pPr>
        <w:ind w:left="0"/>
        <w:rPr>
          <w:b/>
          <w:lang w:val="en-GB"/>
        </w:rPr>
      </w:pPr>
    </w:p>
    <w:p w14:paraId="09B7CC3F" w14:textId="77777777" w:rsidR="000B4A3E" w:rsidRPr="000B4A3E" w:rsidRDefault="000B4A3E" w:rsidP="000B4A3E">
      <w:pPr>
        <w:ind w:left="0"/>
        <w:rPr>
          <w:lang w:val="en-GB"/>
        </w:rPr>
      </w:pPr>
      <w:proofErr w:type="gramStart"/>
      <w:r w:rsidRPr="000B4A3E">
        <w:rPr>
          <w:lang w:val="en-GB"/>
        </w:rPr>
        <w:t>In order to</w:t>
      </w:r>
      <w:proofErr w:type="gramEnd"/>
      <w:r w:rsidRPr="000B4A3E">
        <w:rPr>
          <w:lang w:val="en-GB"/>
        </w:rPr>
        <w:t xml:space="preserve"> promote the effective implementation of this Agreement and with due regard to appropriate confidentiality requirements, Parties shall exercise their duties and responsibilities consistent with the following principles:</w:t>
      </w:r>
    </w:p>
    <w:p w14:paraId="6B2345FB" w14:textId="77777777" w:rsidR="000B4A3E" w:rsidRPr="000B4A3E" w:rsidRDefault="000B4A3E" w:rsidP="000B4A3E">
      <w:pPr>
        <w:ind w:left="0"/>
        <w:rPr>
          <w:lang w:val="en-GB"/>
        </w:rPr>
      </w:pPr>
    </w:p>
    <w:p w14:paraId="434097C2" w14:textId="77777777" w:rsidR="000B4A3E" w:rsidRPr="000B4A3E" w:rsidRDefault="000B4A3E" w:rsidP="000B4A3E">
      <w:pPr>
        <w:numPr>
          <w:ilvl w:val="0"/>
          <w:numId w:val="21"/>
        </w:numPr>
        <w:rPr>
          <w:lang w:val="en-GB"/>
        </w:rPr>
      </w:pPr>
      <w:r w:rsidRPr="000B4A3E">
        <w:rPr>
          <w:lang w:val="en-GB"/>
        </w:rPr>
        <w:t xml:space="preserve">the information exchange mechanism shall be effectively used to the greatest extent possible, including for cooperation in combating illegal, unreported and unregulated fishing, strengthening sustainable fisheries management, supporting (duly approved and authorized) legal fisheries operations and ensuring a cost (effective) reduction for information </w:t>
      </w:r>
      <w:proofErr w:type="gramStart"/>
      <w:r w:rsidRPr="000B4A3E">
        <w:rPr>
          <w:lang w:val="en-GB"/>
        </w:rPr>
        <w:t>gathering;</w:t>
      </w:r>
      <w:proofErr w:type="gramEnd"/>
      <w:r w:rsidRPr="000B4A3E">
        <w:rPr>
          <w:lang w:val="en-GB"/>
        </w:rPr>
        <w:t xml:space="preserve"> </w:t>
      </w:r>
    </w:p>
    <w:p w14:paraId="200AC4C5" w14:textId="77777777" w:rsidR="000B4A3E" w:rsidRPr="000B4A3E" w:rsidRDefault="000B4A3E" w:rsidP="000B4A3E">
      <w:pPr>
        <w:numPr>
          <w:ilvl w:val="0"/>
          <w:numId w:val="21"/>
        </w:numPr>
        <w:rPr>
          <w:lang w:val="en-GB"/>
        </w:rPr>
      </w:pPr>
      <w:r w:rsidRPr="000B4A3E">
        <w:rPr>
          <w:lang w:val="en-GB"/>
        </w:rPr>
        <w:t xml:space="preserve">complete and accurate data and information under the scope of this Agreement shall be required, collected and shared in a timely </w:t>
      </w:r>
      <w:proofErr w:type="gramStart"/>
      <w:r w:rsidRPr="000B4A3E">
        <w:rPr>
          <w:lang w:val="en-GB"/>
        </w:rPr>
        <w:t>manner;</w:t>
      </w:r>
      <w:proofErr w:type="gramEnd"/>
    </w:p>
    <w:p w14:paraId="582B847E" w14:textId="77777777" w:rsidR="000B4A3E" w:rsidRPr="000B4A3E" w:rsidRDefault="000B4A3E" w:rsidP="000B4A3E">
      <w:pPr>
        <w:numPr>
          <w:ilvl w:val="0"/>
          <w:numId w:val="21"/>
        </w:numPr>
        <w:rPr>
          <w:lang w:val="en-GB"/>
        </w:rPr>
      </w:pPr>
      <w:r w:rsidRPr="000B4A3E">
        <w:rPr>
          <w:lang w:val="en-GB"/>
        </w:rPr>
        <w:t xml:space="preserve">requirements under this Agreement relating to security, access to information and confidentiality shall be implemented in accordance with (in accordance with this Agreement, replace standard) the highest possible </w:t>
      </w:r>
      <w:proofErr w:type="gramStart"/>
      <w:r w:rsidRPr="000B4A3E">
        <w:rPr>
          <w:lang w:val="en-GB"/>
        </w:rPr>
        <w:t>standards;</w:t>
      </w:r>
      <w:proofErr w:type="gramEnd"/>
    </w:p>
    <w:p w14:paraId="1886C831" w14:textId="77777777" w:rsidR="000B4A3E" w:rsidRPr="000B4A3E" w:rsidRDefault="000B4A3E" w:rsidP="000B4A3E">
      <w:pPr>
        <w:numPr>
          <w:ilvl w:val="0"/>
          <w:numId w:val="21"/>
        </w:numPr>
        <w:rPr>
          <w:lang w:val="en-GB"/>
        </w:rPr>
      </w:pPr>
      <w:r w:rsidRPr="000B4A3E">
        <w:rPr>
          <w:lang w:val="en-GB"/>
        </w:rPr>
        <w:t xml:space="preserve">sufficient human, institutional and technological capacity shall be made available for efficiently implementing this Agreement; and  </w:t>
      </w:r>
    </w:p>
    <w:p w14:paraId="05BAC14B" w14:textId="77777777" w:rsidR="000B4A3E" w:rsidRPr="000B4A3E" w:rsidRDefault="000B4A3E" w:rsidP="000B4A3E">
      <w:pPr>
        <w:numPr>
          <w:ilvl w:val="0"/>
          <w:numId w:val="21"/>
        </w:numPr>
        <w:rPr>
          <w:lang w:val="en-GB"/>
        </w:rPr>
      </w:pPr>
      <w:r w:rsidRPr="000B4A3E">
        <w:rPr>
          <w:lang w:val="en-GB"/>
        </w:rPr>
        <w:t>effective cooperation shall be pursued with other States and regional and intergovernmental organizations in matters under the scope of this Agreement.</w:t>
      </w:r>
    </w:p>
    <w:p w14:paraId="213DD4ED" w14:textId="77777777" w:rsidR="00283001" w:rsidRDefault="00283001" w:rsidP="000B4A3E">
      <w:pPr>
        <w:ind w:left="0"/>
        <w:rPr>
          <w:lang w:val="en-GB"/>
        </w:rPr>
      </w:pPr>
    </w:p>
    <w:p w14:paraId="105BB702" w14:textId="77777777" w:rsidR="00283001" w:rsidRDefault="00283001" w:rsidP="000B4A3E">
      <w:pPr>
        <w:ind w:left="0"/>
        <w:rPr>
          <w:lang w:val="en-GB"/>
        </w:rPr>
      </w:pPr>
    </w:p>
    <w:p w14:paraId="68960447" w14:textId="5C1E4576" w:rsidR="000B4A3E" w:rsidRPr="000B4A3E" w:rsidRDefault="000B4A3E" w:rsidP="000B4A3E">
      <w:pPr>
        <w:ind w:left="0"/>
        <w:rPr>
          <w:lang w:val="en-GB"/>
        </w:rPr>
      </w:pPr>
      <w:r w:rsidRPr="000B4A3E">
        <w:rPr>
          <w:lang w:val="en-GB"/>
        </w:rPr>
        <w:t>Mauritius</w:t>
      </w:r>
    </w:p>
    <w:p w14:paraId="5E2F142C" w14:textId="623D266B" w:rsidR="00283001" w:rsidRDefault="000B4A3E" w:rsidP="000B4A3E">
      <w:pPr>
        <w:ind w:left="0"/>
        <w:rPr>
          <w:lang w:val="en-GB"/>
        </w:rPr>
      </w:pPr>
      <w:r w:rsidRPr="000B4A3E">
        <w:rPr>
          <w:lang w:val="en-GB"/>
        </w:rPr>
        <w:t xml:space="preserve">b.  timely...no need to specify.  Details will come subsequently. </w:t>
      </w:r>
    </w:p>
    <w:p w14:paraId="5EF7C7F0" w14:textId="77777777" w:rsidR="00283001" w:rsidRDefault="00283001">
      <w:pPr>
        <w:spacing w:after="0" w:line="240" w:lineRule="auto"/>
        <w:ind w:left="0" w:right="0"/>
        <w:jc w:val="left"/>
        <w:rPr>
          <w:lang w:val="en-GB"/>
        </w:rPr>
      </w:pPr>
      <w:r>
        <w:rPr>
          <w:lang w:val="en-GB"/>
        </w:rPr>
        <w:br w:type="page"/>
      </w:r>
    </w:p>
    <w:p w14:paraId="32D2E3E1" w14:textId="5370FC98" w:rsidR="00283001" w:rsidRPr="00283001" w:rsidRDefault="00283001" w:rsidP="00E33889">
      <w:pPr>
        <w:pStyle w:val="Heading1"/>
        <w:rPr>
          <w:lang w:val="en-US"/>
        </w:rPr>
      </w:pPr>
      <w:bookmarkStart w:id="9" w:name="_Toc132380074"/>
      <w:r w:rsidRPr="00283001">
        <w:rPr>
          <w:lang w:val="en-US"/>
        </w:rPr>
        <w:lastRenderedPageBreak/>
        <w:t xml:space="preserve">Article 6 </w:t>
      </w:r>
      <w:r>
        <w:rPr>
          <w:lang w:val="en-US"/>
        </w:rPr>
        <w:t xml:space="preserve">- </w:t>
      </w:r>
      <w:r w:rsidRPr="00283001">
        <w:t>Responsibilities of the Parties</w:t>
      </w:r>
      <w:bookmarkEnd w:id="9"/>
    </w:p>
    <w:p w14:paraId="5F7CFE03" w14:textId="77777777" w:rsidR="00283001" w:rsidRPr="00283001" w:rsidRDefault="00283001" w:rsidP="00283001">
      <w:pPr>
        <w:ind w:left="0"/>
        <w:rPr>
          <w:lang w:val="en-GB"/>
        </w:rPr>
      </w:pPr>
    </w:p>
    <w:p w14:paraId="592999AC" w14:textId="77777777" w:rsidR="00283001" w:rsidRPr="00283001" w:rsidRDefault="00283001" w:rsidP="008158ED">
      <w:pPr>
        <w:numPr>
          <w:ilvl w:val="0"/>
          <w:numId w:val="23"/>
        </w:numPr>
        <w:ind w:left="567" w:hanging="567"/>
        <w:rPr>
          <w:lang w:val="en-GB"/>
        </w:rPr>
      </w:pPr>
      <w:r w:rsidRPr="00283001">
        <w:rPr>
          <w:lang w:val="en-GB"/>
        </w:rPr>
        <w:t xml:space="preserve">The Parties shall endeavour to commit to implement a technological </w:t>
      </w:r>
      <w:proofErr w:type="gramStart"/>
      <w:r w:rsidRPr="00283001">
        <w:rPr>
          <w:lang w:val="en-GB"/>
        </w:rPr>
        <w:t>platform  for</w:t>
      </w:r>
      <w:proofErr w:type="gramEnd"/>
      <w:r w:rsidRPr="00283001">
        <w:rPr>
          <w:lang w:val="en-GB"/>
        </w:rPr>
        <w:t xml:space="preserve"> the purpose of fisheries information exchange.  (Art 2</w:t>
      </w:r>
      <w:proofErr w:type="gramStart"/>
      <w:r w:rsidRPr="00283001">
        <w:rPr>
          <w:lang w:val="en-GB"/>
        </w:rPr>
        <w:t>)  MCS</w:t>
      </w:r>
      <w:proofErr w:type="gramEnd"/>
      <w:r w:rsidRPr="00283001">
        <w:rPr>
          <w:lang w:val="en-GB"/>
        </w:rPr>
        <w:t xml:space="preserve"> related information that provides a web based fisheries information exchange system</w:t>
      </w:r>
    </w:p>
    <w:p w14:paraId="2BF93A7F" w14:textId="77777777" w:rsidR="00283001" w:rsidRPr="00283001" w:rsidRDefault="00283001" w:rsidP="008158ED">
      <w:pPr>
        <w:numPr>
          <w:ilvl w:val="0"/>
          <w:numId w:val="23"/>
        </w:numPr>
        <w:ind w:left="567" w:hanging="567"/>
        <w:rPr>
          <w:lang w:val="en-GB"/>
        </w:rPr>
      </w:pPr>
      <w:r w:rsidRPr="00283001">
        <w:rPr>
          <w:lang w:val="en-GB"/>
        </w:rPr>
        <w:t xml:space="preserve">The Parties shall, wherever possible exchange information </w:t>
      </w:r>
      <w:proofErr w:type="gramStart"/>
      <w:r w:rsidRPr="00283001">
        <w:rPr>
          <w:lang w:val="en-GB"/>
        </w:rPr>
        <w:t>through the use of</w:t>
      </w:r>
      <w:proofErr w:type="gramEnd"/>
      <w:r w:rsidRPr="00283001">
        <w:rPr>
          <w:lang w:val="en-GB"/>
        </w:rPr>
        <w:t xml:space="preserve"> agreed secure protocols, between their MCS information systems and the sub-regional VMS and </w:t>
      </w:r>
      <w:proofErr w:type="spellStart"/>
      <w:r w:rsidRPr="00283001">
        <w:rPr>
          <w:lang w:val="en-GB"/>
        </w:rPr>
        <w:t>StaRFISH</w:t>
      </w:r>
      <w:proofErr w:type="spellEnd"/>
      <w:r w:rsidRPr="00283001">
        <w:rPr>
          <w:lang w:val="en-GB"/>
        </w:rPr>
        <w:t xml:space="preserve"> platforms.</w:t>
      </w:r>
    </w:p>
    <w:p w14:paraId="1345D9E7" w14:textId="77777777" w:rsidR="00283001" w:rsidRPr="00283001" w:rsidRDefault="00283001" w:rsidP="008158ED">
      <w:pPr>
        <w:numPr>
          <w:ilvl w:val="0"/>
          <w:numId w:val="23"/>
        </w:numPr>
        <w:ind w:left="567" w:hanging="567"/>
        <w:rPr>
          <w:lang w:val="en-GB"/>
        </w:rPr>
      </w:pPr>
      <w:r w:rsidRPr="00283001">
        <w:rPr>
          <w:lang w:val="en-GB"/>
        </w:rPr>
        <w:t xml:space="preserve">The Parties shall comply with the operational procedures for </w:t>
      </w:r>
      <w:proofErr w:type="spellStart"/>
      <w:r w:rsidRPr="00283001">
        <w:rPr>
          <w:lang w:val="en-GB"/>
        </w:rPr>
        <w:t>StaRFISH</w:t>
      </w:r>
      <w:proofErr w:type="spellEnd"/>
      <w:r w:rsidRPr="00283001">
        <w:rPr>
          <w:lang w:val="en-GB"/>
        </w:rPr>
        <w:t xml:space="preserve"> in Annex II. </w:t>
      </w:r>
    </w:p>
    <w:p w14:paraId="79C53C7F" w14:textId="77777777" w:rsidR="00283001" w:rsidRPr="00283001" w:rsidRDefault="00283001" w:rsidP="008158ED">
      <w:pPr>
        <w:numPr>
          <w:ilvl w:val="0"/>
          <w:numId w:val="23"/>
        </w:numPr>
        <w:ind w:left="567" w:hanging="567"/>
        <w:rPr>
          <w:lang w:val="en-GB"/>
        </w:rPr>
      </w:pPr>
      <w:r w:rsidRPr="00283001">
        <w:rPr>
          <w:lang w:val="en-GB"/>
        </w:rPr>
        <w:t xml:space="preserve">Each Party shall: </w:t>
      </w:r>
    </w:p>
    <w:p w14:paraId="1EAEBC37" w14:textId="77777777" w:rsidR="00283001" w:rsidRPr="00283001" w:rsidRDefault="00283001" w:rsidP="00283001">
      <w:pPr>
        <w:numPr>
          <w:ilvl w:val="0"/>
          <w:numId w:val="22"/>
        </w:numPr>
        <w:rPr>
          <w:lang w:val="en-GB"/>
        </w:rPr>
      </w:pPr>
      <w:r w:rsidRPr="00283001">
        <w:rPr>
          <w:lang w:val="en-GB"/>
        </w:rPr>
        <w:t xml:space="preserve">ensure that the information exchange is in accordance with their applicable national legislation; and </w:t>
      </w:r>
    </w:p>
    <w:p w14:paraId="307748FF" w14:textId="77777777" w:rsidR="00283001" w:rsidRPr="00283001" w:rsidRDefault="00283001" w:rsidP="00283001">
      <w:pPr>
        <w:numPr>
          <w:ilvl w:val="0"/>
          <w:numId w:val="22"/>
        </w:numPr>
        <w:rPr>
          <w:lang w:val="en-GB"/>
        </w:rPr>
      </w:pPr>
      <w:r w:rsidRPr="00283001">
        <w:rPr>
          <w:lang w:val="en-GB"/>
        </w:rPr>
        <w:t xml:space="preserve">undertake to facilitate amendment of any law that impedes the implementation of information exchange in accordance </w:t>
      </w:r>
      <w:proofErr w:type="gramStart"/>
      <w:r w:rsidRPr="00283001">
        <w:rPr>
          <w:lang w:val="en-GB"/>
        </w:rPr>
        <w:t>with  this</w:t>
      </w:r>
      <w:proofErr w:type="gramEnd"/>
      <w:r w:rsidRPr="00283001">
        <w:rPr>
          <w:lang w:val="en-GB"/>
        </w:rPr>
        <w:t xml:space="preserve"> Agreement.</w:t>
      </w:r>
    </w:p>
    <w:p w14:paraId="6B382F42" w14:textId="77777777" w:rsidR="00283001" w:rsidRPr="00283001" w:rsidRDefault="00283001" w:rsidP="008158ED">
      <w:pPr>
        <w:numPr>
          <w:ilvl w:val="0"/>
          <w:numId w:val="23"/>
        </w:numPr>
        <w:ind w:left="567" w:hanging="567"/>
        <w:rPr>
          <w:lang w:val="en-GB"/>
        </w:rPr>
      </w:pPr>
      <w:r w:rsidRPr="00283001">
        <w:rPr>
          <w:lang w:val="en-GB"/>
        </w:rPr>
        <w:t>Each Party shall ensure the necessary capacity to exchange fisheries information for the purpose of MCS in real time or near real time.</w:t>
      </w:r>
    </w:p>
    <w:p w14:paraId="6579E1E6" w14:textId="77777777" w:rsidR="00283001" w:rsidRPr="00283001" w:rsidRDefault="00283001" w:rsidP="008158ED">
      <w:pPr>
        <w:numPr>
          <w:ilvl w:val="0"/>
          <w:numId w:val="23"/>
        </w:numPr>
        <w:ind w:left="567" w:hanging="567"/>
        <w:rPr>
          <w:lang w:val="en-GB"/>
        </w:rPr>
      </w:pPr>
      <w:r w:rsidRPr="00283001">
        <w:rPr>
          <w:lang w:val="en-GB"/>
        </w:rPr>
        <w:t xml:space="preserve">Each Party shall regularly update the list of vessels authorized to fish in their maritime areas in the regional database of vessels for VMS data </w:t>
      </w:r>
      <w:proofErr w:type="gramStart"/>
      <w:r w:rsidRPr="00283001">
        <w:rPr>
          <w:lang w:val="en-GB"/>
        </w:rPr>
        <w:t>sharing,  and</w:t>
      </w:r>
      <w:proofErr w:type="gramEnd"/>
      <w:r w:rsidRPr="00283001">
        <w:rPr>
          <w:lang w:val="en-GB"/>
        </w:rPr>
        <w:t xml:space="preserve"> shall ensure that each vessel is associated with an onboard VMS beacon identification number. </w:t>
      </w:r>
    </w:p>
    <w:p w14:paraId="0FDC1631" w14:textId="77777777" w:rsidR="00283001" w:rsidRPr="00283001" w:rsidRDefault="00283001" w:rsidP="008158ED">
      <w:pPr>
        <w:numPr>
          <w:ilvl w:val="0"/>
          <w:numId w:val="23"/>
        </w:numPr>
        <w:ind w:left="567" w:hanging="567"/>
        <w:rPr>
          <w:lang w:val="en-GB"/>
        </w:rPr>
      </w:pPr>
      <w:r w:rsidRPr="00283001">
        <w:rPr>
          <w:lang w:val="en-GB"/>
        </w:rPr>
        <w:t>The Parties shall guarantee compliance with the confidentiality requirements on the access and use of the fisheries information exchanged provided in Article 10 of this Agreement.</w:t>
      </w:r>
    </w:p>
    <w:p w14:paraId="094BFCEB" w14:textId="77777777" w:rsidR="00283001" w:rsidRPr="00283001" w:rsidRDefault="00283001" w:rsidP="008158ED">
      <w:pPr>
        <w:numPr>
          <w:ilvl w:val="0"/>
          <w:numId w:val="23"/>
        </w:numPr>
        <w:ind w:left="567" w:hanging="567"/>
        <w:rPr>
          <w:lang w:val="en-GB"/>
        </w:rPr>
      </w:pPr>
      <w:r w:rsidRPr="00283001">
        <w:rPr>
          <w:lang w:val="en-GB"/>
        </w:rPr>
        <w:t>Each Party shall take all necessary legal and technical measures to protect confidential data against unauthorized disclosure or access.</w:t>
      </w:r>
    </w:p>
    <w:p w14:paraId="43326FCE" w14:textId="77777777" w:rsidR="00283001" w:rsidRPr="00283001" w:rsidRDefault="00283001" w:rsidP="008158ED">
      <w:pPr>
        <w:numPr>
          <w:ilvl w:val="0"/>
          <w:numId w:val="23"/>
        </w:numPr>
        <w:ind w:left="567" w:hanging="567"/>
        <w:rPr>
          <w:lang w:val="en-GB"/>
        </w:rPr>
      </w:pPr>
      <w:r w:rsidRPr="00283001">
        <w:rPr>
          <w:lang w:val="en-GB"/>
        </w:rPr>
        <w:t xml:space="preserve">Each Party shall ensure that the existing national structures and installations are maintained in constant operational condition </w:t>
      </w:r>
      <w:proofErr w:type="gramStart"/>
      <w:r w:rsidRPr="00283001">
        <w:rPr>
          <w:lang w:val="en-GB"/>
        </w:rPr>
        <w:t>in order to</w:t>
      </w:r>
      <w:proofErr w:type="gramEnd"/>
      <w:r w:rsidRPr="00283001">
        <w:rPr>
          <w:lang w:val="en-GB"/>
        </w:rPr>
        <w:t xml:space="preserve"> collect, process and protect fisheries information that is exchanged under this Agreement.</w:t>
      </w:r>
    </w:p>
    <w:p w14:paraId="00F800AA" w14:textId="77777777" w:rsidR="00283001" w:rsidRPr="00283001" w:rsidRDefault="00283001" w:rsidP="008158ED">
      <w:pPr>
        <w:numPr>
          <w:ilvl w:val="0"/>
          <w:numId w:val="23"/>
        </w:numPr>
        <w:ind w:left="567" w:hanging="567"/>
        <w:rPr>
          <w:lang w:val="en-GB"/>
        </w:rPr>
      </w:pPr>
      <w:r w:rsidRPr="00283001">
        <w:rPr>
          <w:lang w:val="en-GB"/>
        </w:rPr>
        <w:t xml:space="preserve">With a view to ... </w:t>
      </w:r>
      <w:proofErr w:type="spellStart"/>
      <w:r w:rsidRPr="00283001">
        <w:rPr>
          <w:lang w:val="en-GB"/>
        </w:rPr>
        <w:t>mauritius</w:t>
      </w:r>
      <w:proofErr w:type="spellEnd"/>
      <w:r w:rsidRPr="00283001">
        <w:rPr>
          <w:lang w:val="en-GB"/>
        </w:rPr>
        <w:t xml:space="preserve"> Each Party shall appoint one or two administrators to implement this Agreement, based on their national MCS structure.</w:t>
      </w:r>
    </w:p>
    <w:p w14:paraId="453E3088" w14:textId="77777777" w:rsidR="00283001" w:rsidRPr="00283001" w:rsidRDefault="00283001" w:rsidP="008158ED">
      <w:pPr>
        <w:numPr>
          <w:ilvl w:val="0"/>
          <w:numId w:val="23"/>
        </w:numPr>
        <w:ind w:left="567" w:hanging="567"/>
        <w:rPr>
          <w:lang w:val="en-GB"/>
        </w:rPr>
      </w:pPr>
      <w:r w:rsidRPr="00283001">
        <w:rPr>
          <w:lang w:val="en-GB"/>
        </w:rPr>
        <w:t xml:space="preserve">Kenya:  Article 2, MCS related information that provides a </w:t>
      </w:r>
      <w:proofErr w:type="gramStart"/>
      <w:r w:rsidRPr="00283001">
        <w:rPr>
          <w:lang w:val="en-GB"/>
        </w:rPr>
        <w:t>web based</w:t>
      </w:r>
      <w:proofErr w:type="gramEnd"/>
      <w:r w:rsidRPr="00283001">
        <w:rPr>
          <w:lang w:val="en-GB"/>
        </w:rPr>
        <w:t xml:space="preserve"> fisheries information exchange system.  Don’t prescribe the kind of </w:t>
      </w:r>
      <w:proofErr w:type="gramStart"/>
      <w:r w:rsidRPr="00283001">
        <w:rPr>
          <w:lang w:val="en-GB"/>
        </w:rPr>
        <w:t>web based</w:t>
      </w:r>
      <w:proofErr w:type="gramEnd"/>
      <w:r w:rsidRPr="00283001">
        <w:rPr>
          <w:lang w:val="en-GB"/>
        </w:rPr>
        <w:t xml:space="preserve"> system that we used.  There may be other systems used in future.</w:t>
      </w:r>
    </w:p>
    <w:p w14:paraId="7DD8A2C7" w14:textId="77777777" w:rsidR="00283001" w:rsidRPr="00283001" w:rsidRDefault="00283001" w:rsidP="008158ED">
      <w:pPr>
        <w:numPr>
          <w:ilvl w:val="0"/>
          <w:numId w:val="23"/>
        </w:numPr>
        <w:ind w:left="567" w:hanging="567"/>
        <w:rPr>
          <w:lang w:val="en-GB"/>
        </w:rPr>
      </w:pPr>
      <w:r w:rsidRPr="00283001">
        <w:rPr>
          <w:lang w:val="en-GB"/>
        </w:rPr>
        <w:t xml:space="preserve">Even at the regional level. IOTC, new systems.  Over time, there may be innovation, brining solutions that we want.  In his earlier comments, make it broad.  Ministerial </w:t>
      </w:r>
      <w:r w:rsidRPr="00283001">
        <w:rPr>
          <w:lang w:val="en-GB"/>
        </w:rPr>
        <w:lastRenderedPageBreak/>
        <w:t xml:space="preserve">declaration may adopt other platforms.   Web based information exchange systems.  Must accommodate Article 2.  </w:t>
      </w:r>
    </w:p>
    <w:p w14:paraId="7AE99BA2" w14:textId="77777777" w:rsidR="00283001" w:rsidRPr="00283001" w:rsidRDefault="00283001" w:rsidP="008158ED">
      <w:pPr>
        <w:numPr>
          <w:ilvl w:val="0"/>
          <w:numId w:val="23"/>
        </w:numPr>
        <w:ind w:left="567" w:hanging="567"/>
        <w:rPr>
          <w:lang w:val="en-GB"/>
        </w:rPr>
      </w:pPr>
      <w:r w:rsidRPr="00283001">
        <w:rPr>
          <w:lang w:val="en-GB"/>
        </w:rPr>
        <w:t xml:space="preserve">Mauritius:  Asked for draft.  Then para </w:t>
      </w:r>
      <w:proofErr w:type="gramStart"/>
      <w:r w:rsidRPr="00283001">
        <w:rPr>
          <w:lang w:val="en-GB"/>
        </w:rPr>
        <w:t>8,  Parties</w:t>
      </w:r>
      <w:proofErr w:type="gramEnd"/>
      <w:r w:rsidRPr="00283001">
        <w:rPr>
          <w:lang w:val="en-GB"/>
        </w:rPr>
        <w:t xml:space="preserve"> shall use their best endeavours to tally with what Kenya is proposing.  </w:t>
      </w:r>
    </w:p>
    <w:p w14:paraId="6F04930E" w14:textId="77777777" w:rsidR="00283001" w:rsidRPr="00283001" w:rsidRDefault="00283001" w:rsidP="008158ED">
      <w:pPr>
        <w:numPr>
          <w:ilvl w:val="0"/>
          <w:numId w:val="23"/>
        </w:numPr>
        <w:ind w:left="567" w:hanging="567"/>
        <w:rPr>
          <w:lang w:val="en-GB"/>
        </w:rPr>
      </w:pPr>
      <w:r w:rsidRPr="00283001">
        <w:rPr>
          <w:lang w:val="en-GB"/>
        </w:rPr>
        <w:t>Comoros:  10.  Better to say either one or two.</w:t>
      </w:r>
    </w:p>
    <w:p w14:paraId="1D8A6E02" w14:textId="77777777" w:rsidR="00283001" w:rsidRPr="00283001" w:rsidRDefault="00283001" w:rsidP="008158ED">
      <w:pPr>
        <w:numPr>
          <w:ilvl w:val="0"/>
          <w:numId w:val="23"/>
        </w:numPr>
        <w:ind w:left="567" w:hanging="567"/>
        <w:rPr>
          <w:lang w:val="en-GB"/>
        </w:rPr>
      </w:pPr>
      <w:r w:rsidRPr="00283001">
        <w:rPr>
          <w:lang w:val="en-GB"/>
        </w:rPr>
        <w:t xml:space="preserve">Jude:  One or two depends on the operationality of the competent authority in each country.  </w:t>
      </w:r>
      <w:proofErr w:type="gramStart"/>
      <w:r w:rsidRPr="00283001">
        <w:rPr>
          <w:lang w:val="en-GB"/>
        </w:rPr>
        <w:t>e.g.</w:t>
      </w:r>
      <w:proofErr w:type="gramEnd"/>
      <w:r w:rsidRPr="00283001">
        <w:rPr>
          <w:lang w:val="en-GB"/>
        </w:rPr>
        <w:t xml:space="preserve"> France operates 24 hours, Seychelles </w:t>
      </w:r>
      <w:proofErr w:type="spellStart"/>
      <w:r w:rsidRPr="00283001">
        <w:rPr>
          <w:lang w:val="en-GB"/>
        </w:rPr>
        <w:t>does’t</w:t>
      </w:r>
      <w:proofErr w:type="spellEnd"/>
      <w:r w:rsidRPr="00283001">
        <w:rPr>
          <w:lang w:val="en-GB"/>
        </w:rPr>
        <w:t xml:space="preserve"> and doesn’t need two administrators.  Administrators can change anything about information coming from their country, </w:t>
      </w:r>
      <w:proofErr w:type="gramStart"/>
      <w:r w:rsidRPr="00283001">
        <w:rPr>
          <w:lang w:val="en-GB"/>
        </w:rPr>
        <w:t>e.g.</w:t>
      </w:r>
      <w:proofErr w:type="gramEnd"/>
      <w:r w:rsidRPr="00283001">
        <w:rPr>
          <w:lang w:val="en-GB"/>
        </w:rPr>
        <w:t xml:space="preserve"> if an urgent update is needed.</w:t>
      </w:r>
    </w:p>
    <w:p w14:paraId="62AB082F" w14:textId="1C5F6650" w:rsidR="007C230E" w:rsidRDefault="00283001" w:rsidP="008158ED">
      <w:pPr>
        <w:numPr>
          <w:ilvl w:val="0"/>
          <w:numId w:val="23"/>
        </w:numPr>
        <w:ind w:left="567" w:hanging="567"/>
        <w:rPr>
          <w:lang w:val="en-GB"/>
        </w:rPr>
      </w:pPr>
      <w:r w:rsidRPr="00283001">
        <w:rPr>
          <w:lang w:val="en-GB"/>
        </w:rPr>
        <w:t xml:space="preserve">Mauritius:  With a view to provide round the clock MCS </w:t>
      </w:r>
      <w:proofErr w:type="spellStart"/>
      <w:r w:rsidRPr="00283001">
        <w:rPr>
          <w:lang w:val="en-GB"/>
        </w:rPr>
        <w:t>transmissioin</w:t>
      </w:r>
      <w:proofErr w:type="spellEnd"/>
      <w:r w:rsidRPr="00283001">
        <w:rPr>
          <w:lang w:val="en-GB"/>
        </w:rPr>
        <w:t xml:space="preserve">, each party shall appoint </w:t>
      </w:r>
      <w:proofErr w:type="gramStart"/>
      <w:r w:rsidRPr="00283001">
        <w:rPr>
          <w:lang w:val="en-GB"/>
        </w:rPr>
        <w:t>a sufficient number of</w:t>
      </w:r>
      <w:proofErr w:type="gramEnd"/>
      <w:r w:rsidRPr="00283001">
        <w:rPr>
          <w:lang w:val="en-GB"/>
        </w:rPr>
        <w:t xml:space="preserve"> administrators, preferably two.  </w:t>
      </w:r>
    </w:p>
    <w:p w14:paraId="12E4D8FE" w14:textId="77777777" w:rsidR="007C230E" w:rsidRDefault="007C230E">
      <w:pPr>
        <w:spacing w:after="0" w:line="240" w:lineRule="auto"/>
        <w:ind w:left="0" w:right="0"/>
        <w:jc w:val="left"/>
        <w:rPr>
          <w:lang w:val="en-GB"/>
        </w:rPr>
      </w:pPr>
      <w:r>
        <w:rPr>
          <w:lang w:val="en-GB"/>
        </w:rPr>
        <w:br w:type="page"/>
      </w:r>
    </w:p>
    <w:p w14:paraId="4ED58086" w14:textId="6260A676" w:rsidR="007C230E" w:rsidRPr="007C230E" w:rsidRDefault="007C230E" w:rsidP="00E33889">
      <w:pPr>
        <w:pStyle w:val="Heading1"/>
      </w:pPr>
      <w:bookmarkStart w:id="10" w:name="_Toc132380075"/>
      <w:r w:rsidRPr="007C230E">
        <w:lastRenderedPageBreak/>
        <w:t>Article 7</w:t>
      </w:r>
      <w:r>
        <w:t xml:space="preserve"> - </w:t>
      </w:r>
      <w:r w:rsidRPr="007C230E">
        <w:t>Fisheries information exchange</w:t>
      </w:r>
      <w:bookmarkEnd w:id="10"/>
    </w:p>
    <w:p w14:paraId="6FB061A1" w14:textId="77777777" w:rsidR="007C230E" w:rsidRPr="007C230E" w:rsidRDefault="007C230E" w:rsidP="007C230E">
      <w:pPr>
        <w:ind w:left="0"/>
        <w:rPr>
          <w:b/>
          <w:lang w:val="en-GB"/>
        </w:rPr>
      </w:pPr>
    </w:p>
    <w:p w14:paraId="5C9E4C3B" w14:textId="77777777" w:rsidR="007C230E" w:rsidRDefault="007C230E" w:rsidP="007C230E">
      <w:pPr>
        <w:ind w:left="0"/>
        <w:rPr>
          <w:b/>
          <w:bCs/>
          <w:lang w:val="en-GB"/>
        </w:rPr>
      </w:pPr>
      <w:r w:rsidRPr="007C230E">
        <w:rPr>
          <w:lang w:val="en-GB"/>
        </w:rPr>
        <w:t>The Parties (and Partners) shall collect and exchange the fisheries information required in Annex III, in accordance with their applicable national legislation.</w:t>
      </w:r>
      <w:r w:rsidRPr="007C230E">
        <w:rPr>
          <w:b/>
          <w:bCs/>
          <w:lang w:val="en-GB"/>
        </w:rPr>
        <w:t xml:space="preserve"> </w:t>
      </w:r>
    </w:p>
    <w:p w14:paraId="36C04096" w14:textId="77777777" w:rsidR="001B65B9" w:rsidRPr="007C230E" w:rsidRDefault="001B65B9" w:rsidP="007C230E">
      <w:pPr>
        <w:ind w:left="0"/>
        <w:rPr>
          <w:b/>
          <w:bCs/>
          <w:lang w:val="en-GB"/>
        </w:rPr>
      </w:pPr>
    </w:p>
    <w:p w14:paraId="3FDF5F41" w14:textId="77777777" w:rsidR="007C230E" w:rsidRDefault="007C230E" w:rsidP="007C230E">
      <w:pPr>
        <w:ind w:left="0"/>
        <w:rPr>
          <w:b/>
          <w:bCs/>
          <w:lang w:val="en-GB"/>
        </w:rPr>
      </w:pPr>
      <w:r w:rsidRPr="007C230E">
        <w:rPr>
          <w:b/>
          <w:bCs/>
          <w:lang w:val="en-GB"/>
        </w:rPr>
        <w:t xml:space="preserve">Annex III noted that in Kenya this is a multiagency activity.  </w:t>
      </w:r>
    </w:p>
    <w:p w14:paraId="5FB0A889" w14:textId="77777777" w:rsidR="001B65B9" w:rsidRPr="007C230E" w:rsidRDefault="001B65B9" w:rsidP="007C230E">
      <w:pPr>
        <w:ind w:left="0"/>
        <w:rPr>
          <w:b/>
          <w:bCs/>
          <w:lang w:val="en-GB"/>
        </w:rPr>
      </w:pPr>
    </w:p>
    <w:p w14:paraId="7756290F" w14:textId="758EE17B" w:rsidR="000E50A1" w:rsidRDefault="007C230E" w:rsidP="007C230E">
      <w:pPr>
        <w:ind w:left="0"/>
        <w:rPr>
          <w:b/>
          <w:bCs/>
          <w:lang w:val="en-GB"/>
        </w:rPr>
      </w:pPr>
      <w:r w:rsidRPr="007C230E">
        <w:rPr>
          <w:b/>
          <w:bCs/>
          <w:lang w:val="en-GB"/>
        </w:rPr>
        <w:t>Jude:  List of information was given by RCU and was approved by ERCU.  Asked Kenya for list, they will discuss at the next RCU to add in the context of MCS if it is valuable.  Technical committee of PRSP will discuss and send to RCU, noting in annex.</w:t>
      </w:r>
    </w:p>
    <w:p w14:paraId="056D237F" w14:textId="77777777" w:rsidR="000E50A1" w:rsidRDefault="000E50A1">
      <w:pPr>
        <w:spacing w:after="0" w:line="240" w:lineRule="auto"/>
        <w:ind w:left="0" w:right="0"/>
        <w:jc w:val="left"/>
        <w:rPr>
          <w:b/>
          <w:bCs/>
          <w:lang w:val="en-GB"/>
        </w:rPr>
      </w:pPr>
      <w:r>
        <w:rPr>
          <w:b/>
          <w:bCs/>
          <w:lang w:val="en-GB"/>
        </w:rPr>
        <w:br w:type="page"/>
      </w:r>
    </w:p>
    <w:p w14:paraId="22B4E630" w14:textId="47342469" w:rsidR="000E50A1" w:rsidRPr="000E50A1" w:rsidRDefault="000E50A1" w:rsidP="00E33889">
      <w:pPr>
        <w:pStyle w:val="Heading1"/>
      </w:pPr>
      <w:bookmarkStart w:id="11" w:name="_Toc132380076"/>
      <w:r w:rsidRPr="000E50A1">
        <w:lastRenderedPageBreak/>
        <w:t>Article 8</w:t>
      </w:r>
      <w:r>
        <w:t xml:space="preserve"> - </w:t>
      </w:r>
      <w:r w:rsidRPr="000E50A1">
        <w:t>Location of the regional server and data security</w:t>
      </w:r>
      <w:bookmarkEnd w:id="11"/>
      <w:r w:rsidRPr="000E50A1">
        <w:t xml:space="preserve"> </w:t>
      </w:r>
    </w:p>
    <w:p w14:paraId="10EF8BF1" w14:textId="77777777" w:rsidR="000E50A1" w:rsidRPr="000E50A1" w:rsidRDefault="000E50A1" w:rsidP="000E50A1">
      <w:pPr>
        <w:rPr>
          <w:b/>
          <w:lang w:val="en-GB"/>
        </w:rPr>
      </w:pPr>
    </w:p>
    <w:p w14:paraId="50D8617C" w14:textId="77777777" w:rsidR="000E50A1" w:rsidRPr="000E50A1" w:rsidRDefault="000E50A1" w:rsidP="000E50A1">
      <w:pPr>
        <w:numPr>
          <w:ilvl w:val="0"/>
          <w:numId w:val="24"/>
        </w:numPr>
        <w:rPr>
          <w:lang w:val="en-GB"/>
        </w:rPr>
      </w:pPr>
      <w:r w:rsidRPr="000E50A1">
        <w:rPr>
          <w:lang w:val="en-GB"/>
        </w:rPr>
        <w:t>The regional server and all associated infrastructure for the information sharing systems shall be located within the headquarters of the Indian Ocean Commission which benefits from the privileges and immunities protection provided to the Headquarters Establishment Agreement signed with Mauritius in 1989.</w:t>
      </w:r>
    </w:p>
    <w:p w14:paraId="1820B016" w14:textId="77777777" w:rsidR="000E50A1" w:rsidRPr="000E50A1" w:rsidRDefault="000E50A1" w:rsidP="000E50A1">
      <w:pPr>
        <w:rPr>
          <w:lang w:val="en-GB"/>
        </w:rPr>
      </w:pPr>
    </w:p>
    <w:p w14:paraId="332642FC" w14:textId="7DDDE743" w:rsidR="000E50A1" w:rsidRPr="000E50A1" w:rsidRDefault="000E50A1" w:rsidP="000E50A1">
      <w:pPr>
        <w:numPr>
          <w:ilvl w:val="0"/>
          <w:numId w:val="24"/>
        </w:numPr>
        <w:rPr>
          <w:lang w:val="en-GB"/>
        </w:rPr>
      </w:pPr>
      <w:r w:rsidRPr="000E50A1">
        <w:rPr>
          <w:lang w:val="en-GB"/>
        </w:rPr>
        <w:t>Data security shall be ensured through:</w:t>
      </w:r>
    </w:p>
    <w:p w14:paraId="5DE47A63" w14:textId="77777777" w:rsidR="000E50A1" w:rsidRPr="000E50A1" w:rsidRDefault="000E50A1" w:rsidP="000E50A1">
      <w:pPr>
        <w:numPr>
          <w:ilvl w:val="0"/>
          <w:numId w:val="25"/>
        </w:numPr>
        <w:rPr>
          <w:lang w:val="en-GB"/>
        </w:rPr>
      </w:pPr>
      <w:r w:rsidRPr="000E50A1">
        <w:rPr>
          <w:lang w:val="en-GB"/>
        </w:rPr>
        <w:t xml:space="preserve">a permanently available secure Internet connection which allows data to be secured and data access safeguarded during </w:t>
      </w:r>
      <w:proofErr w:type="gramStart"/>
      <w:r w:rsidRPr="000E50A1">
        <w:rPr>
          <w:lang w:val="en-GB"/>
        </w:rPr>
        <w:t>communication;</w:t>
      </w:r>
      <w:proofErr w:type="gramEnd"/>
    </w:p>
    <w:p w14:paraId="213814B0" w14:textId="77777777" w:rsidR="000E50A1" w:rsidRPr="000E50A1" w:rsidRDefault="000E50A1" w:rsidP="000E50A1">
      <w:pPr>
        <w:numPr>
          <w:ilvl w:val="0"/>
          <w:numId w:val="25"/>
        </w:numPr>
        <w:rPr>
          <w:lang w:val="en-GB"/>
        </w:rPr>
      </w:pPr>
      <w:r w:rsidRPr="000E50A1">
        <w:rPr>
          <w:lang w:val="en-GB"/>
        </w:rPr>
        <w:t>a Hyper Text Transfer Protocol Secure (HTTPS) Protocol and data sharing or any updated system agreed by all Parties, which will enable a secure permanent location between a client and server, guarantee the identity of the server that supports the encryption of information in transit, be almost synchronous and not require additional hardware; and</w:t>
      </w:r>
    </w:p>
    <w:p w14:paraId="7F7E6CEA" w14:textId="77777777" w:rsidR="000E50A1" w:rsidRPr="000E50A1" w:rsidRDefault="000E50A1" w:rsidP="000E50A1">
      <w:pPr>
        <w:numPr>
          <w:ilvl w:val="0"/>
          <w:numId w:val="25"/>
        </w:numPr>
        <w:rPr>
          <w:lang w:val="en-GB"/>
        </w:rPr>
      </w:pPr>
      <w:r w:rsidRPr="000E50A1">
        <w:rPr>
          <w:lang w:val="en-GB"/>
        </w:rPr>
        <w:t>storage of data on server based on the quality/reliability of the storage medium and the quality/reliability of access control to that server.</w:t>
      </w:r>
    </w:p>
    <w:p w14:paraId="30254A10" w14:textId="77777777" w:rsidR="000E50A1" w:rsidRPr="000E50A1" w:rsidRDefault="000E50A1" w:rsidP="000E50A1">
      <w:pPr>
        <w:numPr>
          <w:ilvl w:val="0"/>
          <w:numId w:val="25"/>
        </w:numPr>
        <w:rPr>
          <w:lang w:val="en-GB"/>
        </w:rPr>
      </w:pPr>
      <w:r w:rsidRPr="000E50A1">
        <w:rPr>
          <w:lang w:val="en-GB"/>
        </w:rPr>
        <w:t xml:space="preserve">visual ... not open space.  (Mauritius:  IOC should </w:t>
      </w:r>
      <w:proofErr w:type="gramStart"/>
      <w:r w:rsidRPr="000E50A1">
        <w:rPr>
          <w:lang w:val="en-GB"/>
        </w:rPr>
        <w:t>look into</w:t>
      </w:r>
      <w:proofErr w:type="gramEnd"/>
      <w:r w:rsidRPr="000E50A1">
        <w:rPr>
          <w:lang w:val="en-GB"/>
        </w:rPr>
        <w:t xml:space="preserve"> this if it has available space, or can it outsource.  Jude:  System now is at IOC.  PRSP is at a crossroad, based on 2017 Ministerial C. to have it formalized, new governance structure and rebranding for PRSP (now more than surveillance), consultant’s work validated and will be presented to Min. in </w:t>
      </w:r>
      <w:proofErr w:type="spellStart"/>
      <w:r w:rsidRPr="000E50A1">
        <w:rPr>
          <w:lang w:val="en-GB"/>
        </w:rPr>
        <w:t>Spet</w:t>
      </w:r>
      <w:proofErr w:type="spellEnd"/>
      <w:r w:rsidRPr="000E50A1">
        <w:rPr>
          <w:lang w:val="en-GB"/>
        </w:rPr>
        <w:t xml:space="preserve">.  If Mins agree will be approved by RCU.  It could be hosted in another country.  We must work under present </w:t>
      </w:r>
      <w:proofErr w:type="gramStart"/>
      <w:r w:rsidRPr="000E50A1">
        <w:rPr>
          <w:lang w:val="en-GB"/>
        </w:rPr>
        <w:t>situation</w:t>
      </w:r>
      <w:proofErr w:type="gramEnd"/>
      <w:r w:rsidRPr="000E50A1">
        <w:rPr>
          <w:lang w:val="en-GB"/>
        </w:rPr>
        <w:t xml:space="preserve"> but they will have to change documents if the situation changes.  Wait for Ministerial meeting on the way forward.</w:t>
      </w:r>
    </w:p>
    <w:p w14:paraId="219727CC" w14:textId="77777777" w:rsidR="000E50A1" w:rsidRPr="000E50A1" w:rsidRDefault="000E50A1" w:rsidP="000E50A1">
      <w:pPr>
        <w:numPr>
          <w:ilvl w:val="0"/>
          <w:numId w:val="25"/>
        </w:numPr>
        <w:rPr>
          <w:lang w:val="en-GB"/>
        </w:rPr>
      </w:pPr>
      <w:r w:rsidRPr="000E50A1">
        <w:rPr>
          <w:lang w:val="en-GB"/>
        </w:rPr>
        <w:t xml:space="preserve">Mauritius:  Given that security is of utmost </w:t>
      </w:r>
      <w:proofErr w:type="gramStart"/>
      <w:r w:rsidRPr="000E50A1">
        <w:rPr>
          <w:lang w:val="en-GB"/>
        </w:rPr>
        <w:t>important  IOC</w:t>
      </w:r>
      <w:proofErr w:type="gramEnd"/>
      <w:r w:rsidRPr="000E50A1">
        <w:rPr>
          <w:lang w:val="en-GB"/>
        </w:rPr>
        <w:t xml:space="preserve"> shall ensure </w:t>
      </w:r>
    </w:p>
    <w:p w14:paraId="3EDE8ABC" w14:textId="77777777" w:rsidR="000E50A1" w:rsidRPr="000E50A1" w:rsidRDefault="000E50A1" w:rsidP="000E50A1">
      <w:pPr>
        <w:numPr>
          <w:ilvl w:val="0"/>
          <w:numId w:val="25"/>
        </w:numPr>
        <w:rPr>
          <w:lang w:val="en-GB"/>
        </w:rPr>
      </w:pPr>
      <w:r w:rsidRPr="000E50A1">
        <w:rPr>
          <w:lang w:val="en-GB"/>
        </w:rPr>
        <w:t>Comoros...Client?  Jude:  Yes, HTTPs accepted.</w:t>
      </w:r>
    </w:p>
    <w:p w14:paraId="7A7D2F07" w14:textId="77777777" w:rsidR="000E50A1" w:rsidRDefault="000E50A1" w:rsidP="000E50A1">
      <w:pPr>
        <w:numPr>
          <w:ilvl w:val="0"/>
          <w:numId w:val="25"/>
        </w:numPr>
        <w:rPr>
          <w:lang w:val="en-GB"/>
        </w:rPr>
      </w:pPr>
      <w:r w:rsidRPr="000E50A1">
        <w:rPr>
          <w:lang w:val="en-GB"/>
        </w:rPr>
        <w:t xml:space="preserve">Kenya:  Layman reading this agreement would not understand HTTPS Protocol, not defined.  Should be defined in full.  Jude: Right.  Put a footnote for </w:t>
      </w:r>
      <w:proofErr w:type="gramStart"/>
      <w:r w:rsidRPr="000E50A1">
        <w:rPr>
          <w:lang w:val="en-GB"/>
        </w:rPr>
        <w:t>HTTPS</w:t>
      </w:r>
      <w:proofErr w:type="gramEnd"/>
    </w:p>
    <w:p w14:paraId="5F28F700" w14:textId="77777777" w:rsidR="000E50A1" w:rsidRPr="000E50A1" w:rsidRDefault="000E50A1" w:rsidP="000E50A1">
      <w:pPr>
        <w:ind w:left="1080"/>
        <w:rPr>
          <w:lang w:val="en-GB"/>
        </w:rPr>
      </w:pPr>
    </w:p>
    <w:p w14:paraId="2F820C7D" w14:textId="74C0BCC5" w:rsidR="00DC3738" w:rsidRDefault="000E50A1" w:rsidP="000E50A1">
      <w:pPr>
        <w:rPr>
          <w:bCs/>
          <w:lang w:val="en-GB"/>
        </w:rPr>
      </w:pPr>
      <w:proofErr w:type="gramStart"/>
      <w:r w:rsidRPr="000E50A1">
        <w:rPr>
          <w:b/>
          <w:lang w:val="en-GB"/>
        </w:rPr>
        <w:t>Mauritius</w:t>
      </w:r>
      <w:r w:rsidRPr="000E50A1">
        <w:rPr>
          <w:bCs/>
          <w:lang w:val="en-GB"/>
        </w:rPr>
        <w:t xml:space="preserve">  Security</w:t>
      </w:r>
      <w:proofErr w:type="gramEnd"/>
      <w:r w:rsidRPr="000E50A1">
        <w:rPr>
          <w:bCs/>
          <w:lang w:val="en-GB"/>
        </w:rPr>
        <w:t xml:space="preserve">:  We need a comprehensive approach, we would like to review that part until the Minister’s meeting.  </w:t>
      </w:r>
    </w:p>
    <w:p w14:paraId="2116D91D" w14:textId="77777777" w:rsidR="00DC3738" w:rsidRDefault="00DC3738">
      <w:pPr>
        <w:spacing w:after="0" w:line="240" w:lineRule="auto"/>
        <w:ind w:left="0" w:right="0"/>
        <w:jc w:val="left"/>
        <w:rPr>
          <w:bCs/>
          <w:lang w:val="en-GB"/>
        </w:rPr>
      </w:pPr>
      <w:r>
        <w:rPr>
          <w:bCs/>
          <w:lang w:val="en-GB"/>
        </w:rPr>
        <w:br w:type="page"/>
      </w:r>
    </w:p>
    <w:p w14:paraId="75105405" w14:textId="2B4CA15D" w:rsidR="00DC3738" w:rsidRPr="00DC3738" w:rsidRDefault="00DC3738" w:rsidP="00E33889">
      <w:pPr>
        <w:pStyle w:val="Heading1"/>
      </w:pPr>
      <w:bookmarkStart w:id="12" w:name="_Toc132380077"/>
      <w:r w:rsidRPr="00DC3738">
        <w:lastRenderedPageBreak/>
        <w:t>Article 9</w:t>
      </w:r>
      <w:r>
        <w:t xml:space="preserve"> - </w:t>
      </w:r>
      <w:r w:rsidRPr="00DC3738">
        <w:t xml:space="preserve">Access to exchanged fisheries </w:t>
      </w:r>
      <w:proofErr w:type="gramStart"/>
      <w:r w:rsidRPr="00DC3738">
        <w:t>information</w:t>
      </w:r>
      <w:bookmarkEnd w:id="12"/>
      <w:proofErr w:type="gramEnd"/>
    </w:p>
    <w:p w14:paraId="0E742EF8" w14:textId="77777777" w:rsidR="00DC3738" w:rsidRPr="00DC3738" w:rsidRDefault="00DC3738" w:rsidP="00DC3738">
      <w:pPr>
        <w:rPr>
          <w:bCs/>
          <w:lang w:val="en-GB"/>
        </w:rPr>
      </w:pPr>
    </w:p>
    <w:p w14:paraId="1A3A89FB" w14:textId="77777777" w:rsidR="00DC3738" w:rsidRPr="00DC3738" w:rsidRDefault="00DC3738" w:rsidP="00DC3738">
      <w:pPr>
        <w:numPr>
          <w:ilvl w:val="0"/>
          <w:numId w:val="26"/>
        </w:numPr>
        <w:rPr>
          <w:bCs/>
          <w:lang w:val="en-GB"/>
        </w:rPr>
      </w:pPr>
      <w:r w:rsidRPr="00DC3738">
        <w:rPr>
          <w:bCs/>
          <w:lang w:val="en-GB"/>
        </w:rPr>
        <w:t>Access to and use of the exchanged fisheries information shall be strictly reserved for:</w:t>
      </w:r>
    </w:p>
    <w:p w14:paraId="52CC2A44" w14:textId="35D746B3" w:rsidR="00DC3738" w:rsidRPr="00DC3738" w:rsidRDefault="00DC3738" w:rsidP="00DC3738">
      <w:pPr>
        <w:numPr>
          <w:ilvl w:val="0"/>
          <w:numId w:val="29"/>
        </w:numPr>
        <w:rPr>
          <w:bCs/>
          <w:lang w:val="en-GB"/>
        </w:rPr>
      </w:pPr>
      <w:r w:rsidRPr="00DC3738">
        <w:rPr>
          <w:bCs/>
          <w:lang w:val="en-GB"/>
        </w:rPr>
        <w:t xml:space="preserve">persons authorized by the national Competent Authority of a Party to know and use the information, including authorized staff of the national Fisheries Monitoring Centre, persons in charge of fisheries MCS and managers of Parties’ observer </w:t>
      </w:r>
      <w:proofErr w:type="gramStart"/>
      <w:r w:rsidRPr="00DC3738">
        <w:rPr>
          <w:bCs/>
          <w:lang w:val="en-GB"/>
        </w:rPr>
        <w:t>programs;</w:t>
      </w:r>
      <w:proofErr w:type="gramEnd"/>
    </w:p>
    <w:p w14:paraId="7D7E4280" w14:textId="1EC019AB" w:rsidR="00DC3738" w:rsidRPr="00DC3738" w:rsidRDefault="00DC3738" w:rsidP="00DC3738">
      <w:pPr>
        <w:numPr>
          <w:ilvl w:val="0"/>
          <w:numId w:val="29"/>
        </w:numPr>
        <w:rPr>
          <w:bCs/>
          <w:lang w:val="en-GB"/>
        </w:rPr>
      </w:pPr>
      <w:r w:rsidRPr="00DC3738">
        <w:rPr>
          <w:bCs/>
          <w:lang w:val="en-GB"/>
        </w:rPr>
        <w:t>persons authorized by Partners; These persons be subject to prior approval of all parties (3)</w:t>
      </w:r>
    </w:p>
    <w:p w14:paraId="6FCA137F" w14:textId="77777777" w:rsidR="00DC3738" w:rsidRPr="00DC3738" w:rsidRDefault="00DC3738" w:rsidP="00DC3738">
      <w:pPr>
        <w:numPr>
          <w:ilvl w:val="0"/>
          <w:numId w:val="29"/>
        </w:numPr>
        <w:rPr>
          <w:bCs/>
          <w:lang w:val="en-GB"/>
        </w:rPr>
      </w:pPr>
      <w:r w:rsidRPr="00DC3738">
        <w:rPr>
          <w:bCs/>
          <w:lang w:val="en-GB"/>
        </w:rPr>
        <w:t xml:space="preserve">authorized IOC MCS personnel,  </w:t>
      </w:r>
    </w:p>
    <w:p w14:paraId="365AD7AA" w14:textId="77777777" w:rsidR="00DC3738" w:rsidRPr="00DC3738" w:rsidRDefault="00DC3738" w:rsidP="00DC3738">
      <w:pPr>
        <w:rPr>
          <w:bCs/>
          <w:lang w:val="en-GB"/>
        </w:rPr>
      </w:pPr>
      <w:r w:rsidRPr="00DC3738">
        <w:rPr>
          <w:bCs/>
          <w:lang w:val="en-GB"/>
        </w:rPr>
        <w:t xml:space="preserve">and any such authorized person shall have access only where s/he possesses a valid and </w:t>
      </w:r>
      <w:proofErr w:type="gramStart"/>
      <w:r w:rsidRPr="00DC3738">
        <w:rPr>
          <w:bCs/>
          <w:lang w:val="en-GB"/>
        </w:rPr>
        <w:t>applicable  signed</w:t>
      </w:r>
      <w:proofErr w:type="gramEnd"/>
      <w:r w:rsidRPr="00DC3738">
        <w:rPr>
          <w:bCs/>
          <w:lang w:val="en-GB"/>
        </w:rPr>
        <w:t xml:space="preserve"> certificate of confidentiality issued in the form in Annex IVXX or such other form and according to such requirements as may be agreed by all Parties.</w:t>
      </w:r>
    </w:p>
    <w:p w14:paraId="56105738" w14:textId="77777777" w:rsidR="00DC3738" w:rsidRPr="00DC3738" w:rsidRDefault="00DC3738" w:rsidP="00DC3738">
      <w:pPr>
        <w:numPr>
          <w:ilvl w:val="0"/>
          <w:numId w:val="27"/>
        </w:numPr>
        <w:rPr>
          <w:bCs/>
          <w:lang w:val="en-GB"/>
        </w:rPr>
      </w:pPr>
      <w:r w:rsidRPr="00DC3738">
        <w:rPr>
          <w:bCs/>
          <w:lang w:val="en-GB"/>
        </w:rPr>
        <w:t>Notwithstanding paragraph (1), access to and use of the exchanged fisheries information may be permitted, through a process of acceptance and conditions to be agreed among all Parties, to authorized compliance personnel of any regional fisheries management organisation and other regional organizations that provide fisheries MCS and maritime security.</w:t>
      </w:r>
    </w:p>
    <w:p w14:paraId="4BEEDD9A" w14:textId="77777777" w:rsidR="00DC3738" w:rsidRPr="00DC3738" w:rsidRDefault="00DC3738" w:rsidP="00DC3738">
      <w:pPr>
        <w:rPr>
          <w:bCs/>
          <w:lang w:val="en-GB"/>
        </w:rPr>
      </w:pPr>
    </w:p>
    <w:p w14:paraId="25B84A1E" w14:textId="77777777" w:rsidR="00DC3738" w:rsidRPr="00DC3738" w:rsidRDefault="00DC3738" w:rsidP="00DC3738">
      <w:pPr>
        <w:numPr>
          <w:ilvl w:val="0"/>
          <w:numId w:val="27"/>
        </w:numPr>
        <w:rPr>
          <w:bCs/>
          <w:lang w:val="en-GB"/>
        </w:rPr>
      </w:pPr>
      <w:r w:rsidRPr="00DC3738">
        <w:rPr>
          <w:bCs/>
          <w:lang w:val="en-GB"/>
        </w:rPr>
        <w:t>Access to the fisheries information database shall be available only to Parties contributing towards the exchange and sharing of such information.</w:t>
      </w:r>
    </w:p>
    <w:p w14:paraId="2A002D54" w14:textId="77777777" w:rsidR="00DC3738" w:rsidRPr="00DC3738" w:rsidRDefault="00DC3738" w:rsidP="00DC3738">
      <w:pPr>
        <w:numPr>
          <w:ilvl w:val="0"/>
          <w:numId w:val="27"/>
        </w:numPr>
        <w:rPr>
          <w:bCs/>
          <w:lang w:val="en-GB"/>
        </w:rPr>
      </w:pPr>
      <w:r w:rsidRPr="00DC3738">
        <w:rPr>
          <w:bCs/>
          <w:lang w:val="en-GB"/>
        </w:rPr>
        <w:t>Following in an annex</w:t>
      </w:r>
      <w:proofErr w:type="gramStart"/>
      <w:r w:rsidRPr="00DC3738">
        <w:rPr>
          <w:bCs/>
          <w:lang w:val="en-GB"/>
        </w:rPr>
        <w:t>:  “</w:t>
      </w:r>
      <w:proofErr w:type="gramEnd"/>
      <w:r w:rsidRPr="00DC3738">
        <w:rPr>
          <w:bCs/>
          <w:lang w:val="en-GB"/>
        </w:rPr>
        <w:t xml:space="preserve">shall”  and integral part. </w:t>
      </w:r>
    </w:p>
    <w:p w14:paraId="63D7AD7B" w14:textId="77777777" w:rsidR="00DC3738" w:rsidRPr="00DC3738" w:rsidRDefault="00DC3738" w:rsidP="00DC3738">
      <w:pPr>
        <w:numPr>
          <w:ilvl w:val="0"/>
          <w:numId w:val="27"/>
        </w:numPr>
        <w:rPr>
          <w:bCs/>
          <w:lang w:val="en-GB"/>
        </w:rPr>
      </w:pPr>
      <w:r w:rsidRPr="00DC3738">
        <w:rPr>
          <w:bCs/>
          <w:lang w:val="en-GB"/>
        </w:rPr>
        <w:t>The server shall only be accessed with a username that has a sufficiently long password to ensure a high level of security, and such passwords shall be updated frequently, at least every three months.</w:t>
      </w:r>
    </w:p>
    <w:p w14:paraId="642729D6" w14:textId="77777777" w:rsidR="00DC3738" w:rsidRPr="00DC3738" w:rsidRDefault="00DC3738" w:rsidP="00DC3738">
      <w:pPr>
        <w:numPr>
          <w:ilvl w:val="0"/>
          <w:numId w:val="27"/>
        </w:numPr>
        <w:rPr>
          <w:bCs/>
          <w:lang w:val="en-GB"/>
        </w:rPr>
      </w:pPr>
      <w:r w:rsidRPr="00DC3738">
        <w:rPr>
          <w:bCs/>
          <w:lang w:val="en-GB"/>
        </w:rPr>
        <w:t>The system shall be housed within the IOC PRSP technical unit, the Regional Coordination Unit, unless all Parties agree otherwise.</w:t>
      </w:r>
    </w:p>
    <w:p w14:paraId="4D7CF4FF" w14:textId="77777777" w:rsidR="00DC3738" w:rsidRPr="00DC3738" w:rsidRDefault="00DC3738" w:rsidP="00DC3738">
      <w:pPr>
        <w:numPr>
          <w:ilvl w:val="0"/>
          <w:numId w:val="28"/>
        </w:numPr>
        <w:rPr>
          <w:bCs/>
          <w:lang w:val="en-GB"/>
        </w:rPr>
      </w:pPr>
      <w:r w:rsidRPr="00DC3738">
        <w:rPr>
          <w:bCs/>
          <w:lang w:val="en-GB"/>
        </w:rPr>
        <w:t xml:space="preserve">The users defined in paragraphs 1 and 2 shall have access to the fisheries information described in Article 6 and may view and/or input data depending on their user rights.  </w:t>
      </w:r>
    </w:p>
    <w:p w14:paraId="4DCFB6F3" w14:textId="77777777" w:rsidR="00DC3738" w:rsidRPr="00DC3738" w:rsidRDefault="00DC3738" w:rsidP="00DC3738">
      <w:pPr>
        <w:numPr>
          <w:ilvl w:val="0"/>
          <w:numId w:val="28"/>
        </w:numPr>
        <w:rPr>
          <w:bCs/>
          <w:lang w:val="en-GB"/>
        </w:rPr>
      </w:pPr>
      <w:r w:rsidRPr="00DC3738">
        <w:rPr>
          <w:bCs/>
          <w:lang w:val="en-GB"/>
        </w:rPr>
        <w:t>The administrators shall have access to the technical data, may use the administrative module and are the code list editors that:</w:t>
      </w:r>
    </w:p>
    <w:p w14:paraId="34AA59BA" w14:textId="77777777" w:rsidR="00DC3738" w:rsidRPr="00DC3738" w:rsidRDefault="00DC3738" w:rsidP="00DC3738">
      <w:pPr>
        <w:numPr>
          <w:ilvl w:val="0"/>
          <w:numId w:val="30"/>
        </w:numPr>
        <w:rPr>
          <w:bCs/>
          <w:lang w:val="en-GB"/>
        </w:rPr>
      </w:pPr>
      <w:r w:rsidRPr="00DC3738">
        <w:rPr>
          <w:bCs/>
          <w:lang w:val="en-GB"/>
        </w:rPr>
        <w:t xml:space="preserve">entails fish species, country codes and associated </w:t>
      </w:r>
      <w:proofErr w:type="gramStart"/>
      <w:r w:rsidRPr="00DC3738">
        <w:rPr>
          <w:bCs/>
          <w:lang w:val="en-GB"/>
        </w:rPr>
        <w:t>information;</w:t>
      </w:r>
      <w:proofErr w:type="gramEnd"/>
    </w:p>
    <w:p w14:paraId="0640F90F" w14:textId="77777777" w:rsidR="00DC3738" w:rsidRPr="00DC3738" w:rsidRDefault="00DC3738" w:rsidP="00DC3738">
      <w:pPr>
        <w:numPr>
          <w:ilvl w:val="0"/>
          <w:numId w:val="30"/>
        </w:numPr>
        <w:rPr>
          <w:bCs/>
          <w:lang w:val="en-GB"/>
        </w:rPr>
      </w:pPr>
      <w:r w:rsidRPr="00DC3738">
        <w:rPr>
          <w:bCs/>
          <w:lang w:val="en-GB"/>
        </w:rPr>
        <w:lastRenderedPageBreak/>
        <w:t>manages the respective country and organisation lists and other associated elements such as ports and fisheries zones; and</w:t>
      </w:r>
    </w:p>
    <w:p w14:paraId="059F68AE" w14:textId="77777777" w:rsidR="00DC3738" w:rsidRDefault="00DC3738" w:rsidP="00DC3738">
      <w:pPr>
        <w:numPr>
          <w:ilvl w:val="0"/>
          <w:numId w:val="30"/>
        </w:numPr>
        <w:rPr>
          <w:bCs/>
          <w:lang w:val="en-GB"/>
        </w:rPr>
      </w:pPr>
      <w:r w:rsidRPr="00DC3738">
        <w:rPr>
          <w:bCs/>
          <w:lang w:val="en-GB"/>
        </w:rPr>
        <w:t>manages the users and groups.</w:t>
      </w:r>
    </w:p>
    <w:p w14:paraId="4BBAECED" w14:textId="77777777" w:rsidR="00DC3738" w:rsidRPr="00DC3738" w:rsidRDefault="00DC3738" w:rsidP="00DC3738">
      <w:pPr>
        <w:ind w:left="1080"/>
        <w:rPr>
          <w:bCs/>
          <w:lang w:val="en-GB"/>
        </w:rPr>
      </w:pPr>
    </w:p>
    <w:p w14:paraId="4F7F7F7A" w14:textId="77777777" w:rsidR="00DC3738" w:rsidRPr="00DC3738" w:rsidRDefault="00DC3738" w:rsidP="00DC3738">
      <w:pPr>
        <w:rPr>
          <w:bCs/>
          <w:lang w:val="en-GB"/>
        </w:rPr>
      </w:pPr>
      <w:r w:rsidRPr="00DC3738">
        <w:rPr>
          <w:bCs/>
          <w:lang w:val="en-GB"/>
        </w:rPr>
        <w:t xml:space="preserve">Mauritius:  </w:t>
      </w:r>
    </w:p>
    <w:p w14:paraId="694A41DC" w14:textId="77777777" w:rsidR="00DC3738" w:rsidRPr="00DC3738" w:rsidRDefault="00DC3738" w:rsidP="00DC3738">
      <w:pPr>
        <w:rPr>
          <w:bCs/>
          <w:lang w:val="en-GB"/>
        </w:rPr>
      </w:pPr>
      <w:proofErr w:type="spellStart"/>
      <w:r w:rsidRPr="00DC3738">
        <w:rPr>
          <w:bCs/>
          <w:lang w:val="en-GB"/>
        </w:rPr>
        <w:t>Tanznaia</w:t>
      </w:r>
      <w:proofErr w:type="spellEnd"/>
      <w:r w:rsidRPr="00DC3738">
        <w:rPr>
          <w:bCs/>
          <w:lang w:val="en-GB"/>
        </w:rPr>
        <w:t>:  define users and they must sign confidentiality certificate as well.</w:t>
      </w:r>
    </w:p>
    <w:p w14:paraId="60CD8D41" w14:textId="77777777" w:rsidR="00DC3738" w:rsidRPr="00DC3738" w:rsidRDefault="00DC3738" w:rsidP="00DC3738">
      <w:pPr>
        <w:rPr>
          <w:bCs/>
          <w:lang w:val="en-GB"/>
        </w:rPr>
      </w:pPr>
      <w:r w:rsidRPr="00DC3738">
        <w:rPr>
          <w:bCs/>
          <w:lang w:val="en-GB"/>
        </w:rPr>
        <w:t>propose 3</w:t>
      </w:r>
      <w:proofErr w:type="gramStart"/>
      <w:r w:rsidRPr="00DC3738">
        <w:rPr>
          <w:bCs/>
          <w:lang w:val="en-GB"/>
        </w:rPr>
        <w:t>ff  to</w:t>
      </w:r>
      <w:proofErr w:type="gramEnd"/>
      <w:r w:rsidRPr="00DC3738">
        <w:rPr>
          <w:bCs/>
          <w:lang w:val="en-GB"/>
        </w:rPr>
        <w:t xml:space="preserve"> remain, rather than annex.</w:t>
      </w:r>
    </w:p>
    <w:p w14:paraId="48B0EBE0" w14:textId="77777777" w:rsidR="00DC3738" w:rsidRPr="00DC3738" w:rsidRDefault="00DC3738" w:rsidP="00DC3738">
      <w:pPr>
        <w:rPr>
          <w:bCs/>
          <w:lang w:val="en-GB"/>
        </w:rPr>
      </w:pPr>
      <w:r w:rsidRPr="00DC3738">
        <w:rPr>
          <w:bCs/>
          <w:lang w:val="en-GB"/>
        </w:rPr>
        <w:t xml:space="preserve">Mauritius:  not proper to require a State how to administer passwords “as may be necessary or agreed”, </w:t>
      </w:r>
      <w:proofErr w:type="spellStart"/>
      <w:r w:rsidRPr="00DC3738">
        <w:rPr>
          <w:bCs/>
          <w:lang w:val="en-GB"/>
        </w:rPr>
        <w:t>eg.</w:t>
      </w:r>
      <w:proofErr w:type="spellEnd"/>
      <w:r w:rsidRPr="00DC3738">
        <w:rPr>
          <w:bCs/>
          <w:lang w:val="en-GB"/>
        </w:rPr>
        <w:t xml:space="preserve"> RCU may decide.</w:t>
      </w:r>
    </w:p>
    <w:p w14:paraId="4655D47B" w14:textId="77777777" w:rsidR="00DC3738" w:rsidRPr="00DC3738" w:rsidRDefault="00DC3738" w:rsidP="00DC3738">
      <w:pPr>
        <w:rPr>
          <w:bCs/>
          <w:lang w:val="en-GB"/>
        </w:rPr>
      </w:pPr>
      <w:r w:rsidRPr="00DC3738">
        <w:rPr>
          <w:bCs/>
          <w:lang w:val="en-GB"/>
        </w:rPr>
        <w:t>If the paragraphs are to proceed in an annex, can add:  The annexes form an integral part of the agreement”.</w:t>
      </w:r>
    </w:p>
    <w:p w14:paraId="65C53FEF" w14:textId="77777777" w:rsidR="00DC3738" w:rsidRPr="00DC3738" w:rsidRDefault="00DC3738" w:rsidP="00DC3738">
      <w:pPr>
        <w:rPr>
          <w:bCs/>
          <w:lang w:val="en-GB"/>
        </w:rPr>
      </w:pPr>
      <w:r w:rsidRPr="00DC3738">
        <w:rPr>
          <w:bCs/>
          <w:lang w:val="en-GB"/>
        </w:rPr>
        <w:t>Mozambique.  Annex:  para 3 should remain and start from 4.  3 states that access is to be available only to parties... etc, a central part of the article.</w:t>
      </w:r>
    </w:p>
    <w:p w14:paraId="5B329814" w14:textId="77777777" w:rsidR="00DC3738" w:rsidRPr="00DC3738" w:rsidRDefault="00DC3738" w:rsidP="00DC3738">
      <w:pPr>
        <w:rPr>
          <w:bCs/>
          <w:lang w:val="en-GB"/>
        </w:rPr>
      </w:pPr>
      <w:r w:rsidRPr="00DC3738">
        <w:rPr>
          <w:bCs/>
          <w:lang w:val="en-GB"/>
        </w:rPr>
        <w:t>Said:  operator and administrator should be included in annex</w:t>
      </w:r>
    </w:p>
    <w:p w14:paraId="3F011274" w14:textId="5D3CBE33" w:rsidR="005E2EC0" w:rsidRDefault="00DC3738" w:rsidP="00DC3738">
      <w:pPr>
        <w:rPr>
          <w:bCs/>
          <w:lang w:val="en-GB"/>
        </w:rPr>
      </w:pPr>
      <w:r w:rsidRPr="00DC3738">
        <w:rPr>
          <w:bCs/>
          <w:lang w:val="en-GB"/>
        </w:rPr>
        <w:t xml:space="preserve">Jude:  Need consensus.  Like to </w:t>
      </w:r>
      <w:proofErr w:type="gramStart"/>
      <w:r w:rsidRPr="00DC3738">
        <w:rPr>
          <w:bCs/>
          <w:lang w:val="en-GB"/>
        </w:rPr>
        <w:t>hear  from</w:t>
      </w:r>
      <w:proofErr w:type="gramEnd"/>
      <w:r w:rsidRPr="00DC3738">
        <w:rPr>
          <w:bCs/>
          <w:lang w:val="en-GB"/>
        </w:rPr>
        <w:t xml:space="preserve"> Tanzania re annex.  </w:t>
      </w:r>
      <w:proofErr w:type="gramStart"/>
      <w:r w:rsidRPr="00DC3738">
        <w:rPr>
          <w:bCs/>
          <w:lang w:val="en-GB"/>
        </w:rPr>
        <w:t>Otherwise</w:t>
      </w:r>
      <w:proofErr w:type="gramEnd"/>
      <w:r w:rsidRPr="00DC3738">
        <w:rPr>
          <w:bCs/>
          <w:lang w:val="en-GB"/>
        </w:rPr>
        <w:t xml:space="preserve"> we go to steering committee.</w:t>
      </w:r>
    </w:p>
    <w:p w14:paraId="7E598D5B" w14:textId="77777777" w:rsidR="005E2EC0" w:rsidRDefault="005E2EC0">
      <w:pPr>
        <w:spacing w:after="0" w:line="240" w:lineRule="auto"/>
        <w:ind w:left="0" w:right="0"/>
        <w:jc w:val="left"/>
        <w:rPr>
          <w:bCs/>
          <w:lang w:val="en-GB"/>
        </w:rPr>
      </w:pPr>
      <w:r>
        <w:rPr>
          <w:bCs/>
          <w:lang w:val="en-GB"/>
        </w:rPr>
        <w:br w:type="page"/>
      </w:r>
    </w:p>
    <w:p w14:paraId="67B6D26C" w14:textId="15CA47F0" w:rsidR="000F044D" w:rsidRPr="00E33889" w:rsidRDefault="000F044D" w:rsidP="00E33889">
      <w:pPr>
        <w:pStyle w:val="Heading1"/>
      </w:pPr>
      <w:bookmarkStart w:id="13" w:name="_Toc132380078"/>
      <w:r w:rsidRPr="00E33889">
        <w:lastRenderedPageBreak/>
        <w:t>Article 10</w:t>
      </w:r>
      <w:r w:rsidRPr="00E33889">
        <w:t xml:space="preserve"> - </w:t>
      </w:r>
      <w:r w:rsidRPr="00E33889">
        <w:t xml:space="preserve">Procedures for the exchange and sharing of fisheries </w:t>
      </w:r>
      <w:proofErr w:type="gramStart"/>
      <w:r w:rsidRPr="00E33889">
        <w:t>information</w:t>
      </w:r>
      <w:bookmarkEnd w:id="13"/>
      <w:proofErr w:type="gramEnd"/>
    </w:p>
    <w:p w14:paraId="6BB36667" w14:textId="77777777" w:rsidR="000F044D" w:rsidRPr="000F044D" w:rsidRDefault="000F044D" w:rsidP="000F044D">
      <w:pPr>
        <w:rPr>
          <w:b/>
          <w:bCs/>
          <w:lang w:val="en-GB"/>
        </w:rPr>
      </w:pPr>
    </w:p>
    <w:p w14:paraId="5C6C7035" w14:textId="77777777" w:rsidR="000F044D" w:rsidRPr="000F044D" w:rsidRDefault="000F044D" w:rsidP="000F044D">
      <w:pPr>
        <w:numPr>
          <w:ilvl w:val="0"/>
          <w:numId w:val="31"/>
        </w:numPr>
        <w:rPr>
          <w:bCs/>
          <w:lang w:val="en-GB"/>
        </w:rPr>
      </w:pPr>
      <w:r w:rsidRPr="000F044D">
        <w:rPr>
          <w:bCs/>
          <w:lang w:val="en-GB"/>
        </w:rPr>
        <w:t xml:space="preserve">The exchange and sharing of fisheries information shall primarily take place through the </w:t>
      </w:r>
      <w:proofErr w:type="spellStart"/>
      <w:r w:rsidRPr="000F044D">
        <w:rPr>
          <w:bCs/>
          <w:lang w:val="en-GB"/>
        </w:rPr>
        <w:t>StaRFISH</w:t>
      </w:r>
      <w:proofErr w:type="spellEnd"/>
      <w:r w:rsidRPr="000F044D">
        <w:rPr>
          <w:bCs/>
          <w:lang w:val="en-GB"/>
        </w:rPr>
        <w:t xml:space="preserve"> and SIGMA and/or verbally as followed up by email/electronic exchange, visually in writing, or in any other secure form agreed or authorized by all parties.</w:t>
      </w:r>
    </w:p>
    <w:p w14:paraId="47198595" w14:textId="77777777" w:rsidR="000F044D" w:rsidRPr="000F044D" w:rsidRDefault="000F044D" w:rsidP="000F044D">
      <w:pPr>
        <w:numPr>
          <w:ilvl w:val="0"/>
          <w:numId w:val="31"/>
        </w:numPr>
        <w:rPr>
          <w:bCs/>
          <w:lang w:val="en-GB"/>
        </w:rPr>
      </w:pPr>
      <w:r w:rsidRPr="000F044D">
        <w:rPr>
          <w:bCs/>
          <w:lang w:val="en-GB"/>
        </w:rPr>
        <w:t xml:space="preserve">The reception by IOC and the Parties of the information sent by the Parties through </w:t>
      </w:r>
      <w:proofErr w:type="spellStart"/>
      <w:r w:rsidRPr="000F044D">
        <w:rPr>
          <w:bCs/>
          <w:lang w:val="en-GB"/>
        </w:rPr>
        <w:t>StaRFISH</w:t>
      </w:r>
      <w:proofErr w:type="spellEnd"/>
      <w:r w:rsidRPr="000F044D">
        <w:rPr>
          <w:bCs/>
          <w:lang w:val="en-GB"/>
        </w:rPr>
        <w:t xml:space="preserve"> and SIGMA shall take place securely and under encryption via electronic means and be accessible only to authorized personnel holding a certificate of confidentiality signed by a relevant user or administrator.</w:t>
      </w:r>
    </w:p>
    <w:p w14:paraId="39268749" w14:textId="77777777" w:rsidR="000F044D" w:rsidRPr="000F044D" w:rsidRDefault="000F044D" w:rsidP="000F044D">
      <w:pPr>
        <w:numPr>
          <w:ilvl w:val="0"/>
          <w:numId w:val="31"/>
        </w:numPr>
        <w:rPr>
          <w:bCs/>
          <w:lang w:val="en-GB"/>
        </w:rPr>
      </w:pPr>
      <w:r w:rsidRPr="000F044D">
        <w:rPr>
          <w:bCs/>
          <w:lang w:val="en-GB"/>
        </w:rPr>
        <w:t>The parties shall exchange VMS data in accordance with the procedures in Annex V.</w:t>
      </w:r>
    </w:p>
    <w:p w14:paraId="1620D36A" w14:textId="77777777" w:rsidR="000F044D" w:rsidRPr="000F044D" w:rsidRDefault="000F044D" w:rsidP="000F044D">
      <w:pPr>
        <w:numPr>
          <w:ilvl w:val="0"/>
          <w:numId w:val="31"/>
        </w:numPr>
        <w:rPr>
          <w:bCs/>
          <w:lang w:val="en-GB"/>
        </w:rPr>
      </w:pPr>
      <w:r w:rsidRPr="000F044D">
        <w:rPr>
          <w:bCs/>
          <w:lang w:val="en-GB"/>
        </w:rPr>
        <w:t>Comoros This information may be given by means of starfish sigma orally or written</w:t>
      </w:r>
      <w:proofErr w:type="gramStart"/>
      <w:r w:rsidRPr="000F044D">
        <w:rPr>
          <w:bCs/>
          <w:lang w:val="en-GB"/>
        </w:rPr>
        <w:t xml:space="preserve"> ..</w:t>
      </w:r>
      <w:proofErr w:type="gramEnd"/>
      <w:r w:rsidRPr="000F044D">
        <w:rPr>
          <w:bCs/>
          <w:lang w:val="en-GB"/>
        </w:rPr>
        <w:t xml:space="preserve"> add which monitors the security that it be secured by starfish which can transmit the information. Introduce for confidentiality and security. </w:t>
      </w:r>
    </w:p>
    <w:p w14:paraId="045B3F76" w14:textId="77777777" w:rsidR="000F044D" w:rsidRPr="000F044D" w:rsidRDefault="000F044D" w:rsidP="000F044D">
      <w:pPr>
        <w:numPr>
          <w:ilvl w:val="0"/>
          <w:numId w:val="31"/>
        </w:numPr>
        <w:rPr>
          <w:bCs/>
          <w:lang w:val="en-GB"/>
        </w:rPr>
      </w:pPr>
      <w:r w:rsidRPr="000F044D">
        <w:rPr>
          <w:bCs/>
          <w:lang w:val="en-GB"/>
        </w:rPr>
        <w:t xml:space="preserve">Kenya:  Proposed to </w:t>
      </w:r>
      <w:proofErr w:type="gramStart"/>
      <w:r w:rsidRPr="000F044D">
        <w:rPr>
          <w:bCs/>
          <w:lang w:val="en-GB"/>
        </w:rPr>
        <w:t>delete</w:t>
      </w:r>
      <w:proofErr w:type="gramEnd"/>
      <w:r w:rsidRPr="000F044D">
        <w:rPr>
          <w:bCs/>
          <w:lang w:val="en-GB"/>
        </w:rPr>
        <w:t xml:space="preserve"> </w:t>
      </w:r>
    </w:p>
    <w:p w14:paraId="3B9E3CF4" w14:textId="061FF7A3" w:rsidR="008319EC" w:rsidRDefault="000F044D" w:rsidP="000F044D">
      <w:pPr>
        <w:numPr>
          <w:ilvl w:val="0"/>
          <w:numId w:val="31"/>
        </w:numPr>
        <w:rPr>
          <w:bCs/>
          <w:lang w:val="en-GB"/>
        </w:rPr>
      </w:pPr>
      <w:r w:rsidRPr="000F044D">
        <w:rPr>
          <w:bCs/>
          <w:lang w:val="en-GB"/>
        </w:rPr>
        <w:t xml:space="preserve">any other secure form agreed to or authorized by all other </w:t>
      </w:r>
      <w:proofErr w:type="gramStart"/>
      <w:r w:rsidRPr="000F044D">
        <w:rPr>
          <w:bCs/>
          <w:lang w:val="en-GB"/>
        </w:rPr>
        <w:t>parties</w:t>
      </w:r>
      <w:proofErr w:type="gramEnd"/>
    </w:p>
    <w:p w14:paraId="136BDCD2" w14:textId="77777777" w:rsidR="008319EC" w:rsidRDefault="008319EC">
      <w:pPr>
        <w:spacing w:after="0" w:line="240" w:lineRule="auto"/>
        <w:ind w:left="0" w:right="0"/>
        <w:jc w:val="left"/>
        <w:rPr>
          <w:bCs/>
          <w:lang w:val="en-GB"/>
        </w:rPr>
      </w:pPr>
      <w:r>
        <w:rPr>
          <w:bCs/>
          <w:lang w:val="en-GB"/>
        </w:rPr>
        <w:br w:type="page"/>
      </w:r>
    </w:p>
    <w:p w14:paraId="0E570888" w14:textId="56DAE8F8" w:rsidR="008319EC" w:rsidRPr="008319EC" w:rsidRDefault="008319EC" w:rsidP="008319EC">
      <w:pPr>
        <w:pStyle w:val="Heading1"/>
      </w:pPr>
      <w:bookmarkStart w:id="14" w:name="_Toc132380079"/>
      <w:r w:rsidRPr="008319EC">
        <w:lastRenderedPageBreak/>
        <w:t>Article 11</w:t>
      </w:r>
      <w:r>
        <w:t xml:space="preserve"> - </w:t>
      </w:r>
      <w:r w:rsidRPr="008319EC">
        <w:t>Information protection and confidentiality measures</w:t>
      </w:r>
      <w:bookmarkEnd w:id="14"/>
    </w:p>
    <w:p w14:paraId="3BEF0C48" w14:textId="77777777" w:rsidR="008319EC" w:rsidRPr="008319EC" w:rsidRDefault="008319EC" w:rsidP="008319EC">
      <w:pPr>
        <w:ind w:left="0"/>
        <w:rPr>
          <w:b/>
          <w:bCs/>
          <w:lang w:val="en-US"/>
        </w:rPr>
      </w:pPr>
    </w:p>
    <w:p w14:paraId="5CB6F132" w14:textId="77777777" w:rsidR="008319EC" w:rsidRPr="008319EC" w:rsidRDefault="008319EC" w:rsidP="008319EC">
      <w:pPr>
        <w:numPr>
          <w:ilvl w:val="0"/>
          <w:numId w:val="32"/>
        </w:numPr>
        <w:rPr>
          <w:bCs/>
          <w:lang w:val="en-GB"/>
        </w:rPr>
      </w:pPr>
      <w:r w:rsidRPr="008319EC">
        <w:rPr>
          <w:bCs/>
          <w:lang w:val="en-GB"/>
        </w:rPr>
        <w:t xml:space="preserve">The information exchanged under this Agreement and any agreement thereunder shall at no time be freely accessible to the public or commercial </w:t>
      </w:r>
      <w:proofErr w:type="gramStart"/>
      <w:r w:rsidRPr="008319EC">
        <w:rPr>
          <w:bCs/>
          <w:lang w:val="en-GB"/>
        </w:rPr>
        <w:t>domain, and</w:t>
      </w:r>
      <w:proofErr w:type="gramEnd"/>
      <w:r w:rsidRPr="008319EC">
        <w:rPr>
          <w:bCs/>
          <w:lang w:val="en-GB"/>
        </w:rPr>
        <w:t xml:space="preserve"> shall not be exchanged except in accordance with this Agreement. </w:t>
      </w:r>
    </w:p>
    <w:p w14:paraId="714FF4CF" w14:textId="77777777" w:rsidR="008319EC" w:rsidRPr="008319EC" w:rsidRDefault="008319EC" w:rsidP="008319EC">
      <w:pPr>
        <w:numPr>
          <w:ilvl w:val="0"/>
          <w:numId w:val="32"/>
        </w:numPr>
        <w:rPr>
          <w:bCs/>
          <w:lang w:val="en-GB"/>
        </w:rPr>
      </w:pPr>
      <w:r w:rsidRPr="008319EC">
        <w:rPr>
          <w:bCs/>
          <w:lang w:val="en-GB"/>
        </w:rPr>
        <w:t xml:space="preserve">The information processed using </w:t>
      </w:r>
      <w:proofErr w:type="spellStart"/>
      <w:r w:rsidRPr="008319EC">
        <w:rPr>
          <w:bCs/>
          <w:lang w:val="en-GB"/>
        </w:rPr>
        <w:t>StaRFISH</w:t>
      </w:r>
      <w:proofErr w:type="spellEnd"/>
      <w:r w:rsidRPr="008319EC">
        <w:rPr>
          <w:bCs/>
          <w:lang w:val="en-GB"/>
        </w:rPr>
        <w:t xml:space="preserve">, or other tools to be agreed among all Parties, shall be confidential and shall be used for internal non-commercial purposes only, </w:t>
      </w:r>
    </w:p>
    <w:p w14:paraId="236FADC0" w14:textId="77777777" w:rsidR="008319EC" w:rsidRPr="008319EC" w:rsidRDefault="008319EC" w:rsidP="008319EC">
      <w:pPr>
        <w:numPr>
          <w:ilvl w:val="0"/>
          <w:numId w:val="32"/>
        </w:numPr>
        <w:rPr>
          <w:bCs/>
          <w:lang w:val="en-GB"/>
        </w:rPr>
      </w:pPr>
      <w:r w:rsidRPr="008319EC">
        <w:rPr>
          <w:bCs/>
          <w:lang w:val="en-GB"/>
        </w:rPr>
        <w:t xml:space="preserve">Information may be released, upon prior agreement by all Parties and in accordance with such procedures that they may determine, to [non-state] third parties that have submitted a written </w:t>
      </w:r>
      <w:proofErr w:type="gramStart"/>
      <w:r w:rsidRPr="008319EC">
        <w:rPr>
          <w:bCs/>
          <w:lang w:val="en-GB"/>
        </w:rPr>
        <w:t xml:space="preserve">request,   </w:t>
      </w:r>
      <w:proofErr w:type="gramEnd"/>
      <w:r w:rsidRPr="008319EC">
        <w:rPr>
          <w:bCs/>
          <w:lang w:val="en-GB"/>
        </w:rPr>
        <w:t xml:space="preserve">and where released such information shall be used by them  exclusively in accordance with Article 12. There is no obligation on </w:t>
      </w:r>
      <w:proofErr w:type="spellStart"/>
      <w:proofErr w:type="gramStart"/>
      <w:r w:rsidRPr="008319EC">
        <w:rPr>
          <w:bCs/>
          <w:lang w:val="en-GB"/>
        </w:rPr>
        <w:t>a</w:t>
      </w:r>
      <w:proofErr w:type="spellEnd"/>
      <w:proofErr w:type="gramEnd"/>
      <w:r w:rsidRPr="008319EC">
        <w:rPr>
          <w:bCs/>
          <w:lang w:val="en-GB"/>
        </w:rPr>
        <w:t xml:space="preserve"> arty to disclose/accede to a request by a </w:t>
      </w:r>
      <w:proofErr w:type="spellStart"/>
      <w:r w:rsidRPr="008319EC">
        <w:rPr>
          <w:bCs/>
          <w:lang w:val="en-GB"/>
        </w:rPr>
        <w:t>non party</w:t>
      </w:r>
      <w:proofErr w:type="spellEnd"/>
      <w:r w:rsidRPr="008319EC">
        <w:rPr>
          <w:bCs/>
          <w:lang w:val="en-GB"/>
        </w:rPr>
        <w:t xml:space="preserve"> or to release information.</w:t>
      </w:r>
    </w:p>
    <w:p w14:paraId="0E695EAB" w14:textId="77777777" w:rsidR="008319EC" w:rsidRPr="008319EC" w:rsidRDefault="008319EC" w:rsidP="008319EC">
      <w:pPr>
        <w:numPr>
          <w:ilvl w:val="0"/>
          <w:numId w:val="32"/>
        </w:numPr>
        <w:rPr>
          <w:bCs/>
          <w:lang w:val="en-GB"/>
        </w:rPr>
      </w:pPr>
      <w:r w:rsidRPr="008319EC">
        <w:rPr>
          <w:bCs/>
          <w:lang w:val="en-GB"/>
        </w:rPr>
        <w:t>A confidentiality agreement shall be signed by all users, including persons designated to manage the servers and IT infrastructures.</w:t>
      </w:r>
    </w:p>
    <w:p w14:paraId="7B617745" w14:textId="77777777" w:rsidR="008319EC" w:rsidRPr="008319EC" w:rsidRDefault="008319EC" w:rsidP="008319EC">
      <w:pPr>
        <w:numPr>
          <w:ilvl w:val="0"/>
          <w:numId w:val="32"/>
        </w:numPr>
        <w:rPr>
          <w:bCs/>
          <w:lang w:val="en-GB"/>
        </w:rPr>
      </w:pPr>
      <w:r w:rsidRPr="008319EC">
        <w:rPr>
          <w:bCs/>
          <w:lang w:val="en-GB"/>
        </w:rPr>
        <w:t>Parties shall take all necessary measures, such as the adoption of Non-Disclosure Agreements, to prevent the disclosure of information.</w:t>
      </w:r>
    </w:p>
    <w:p w14:paraId="65299843" w14:textId="77777777" w:rsidR="008319EC" w:rsidRPr="008319EC" w:rsidRDefault="008319EC" w:rsidP="008319EC">
      <w:pPr>
        <w:numPr>
          <w:ilvl w:val="0"/>
          <w:numId w:val="32"/>
        </w:numPr>
        <w:rPr>
          <w:bCs/>
          <w:lang w:val="en-US"/>
        </w:rPr>
      </w:pPr>
      <w:r w:rsidRPr="008319EC">
        <w:rPr>
          <w:bCs/>
          <w:lang w:val="en-GB"/>
        </w:rPr>
        <w:t>In the event of actual or suspected loss or disclosure of the shared information and it is within the effective non-releasable window, an inquiry shall be ordered. IOC and the Parties shall keep one another mutually informed of the progress and conclusions of the inquiry.</w:t>
      </w:r>
      <w:r w:rsidRPr="008319EC">
        <w:rPr>
          <w:bCs/>
          <w:lang w:val="en-US"/>
        </w:rPr>
        <w:t xml:space="preserve">  </w:t>
      </w:r>
      <w:proofErr w:type="spellStart"/>
      <w:r w:rsidRPr="008319EC">
        <w:rPr>
          <w:bCs/>
          <w:lang w:val="en-US"/>
        </w:rPr>
        <w:t>Maruitius</w:t>
      </w:r>
      <w:proofErr w:type="spellEnd"/>
      <w:r w:rsidRPr="008319EC">
        <w:rPr>
          <w:bCs/>
          <w:lang w:val="en-US"/>
        </w:rPr>
        <w:t xml:space="preserve">:  Who will order the inquiry, what will be the role of the </w:t>
      </w:r>
      <w:proofErr w:type="spellStart"/>
      <w:r w:rsidRPr="008319EC">
        <w:rPr>
          <w:bCs/>
          <w:lang w:val="en-US"/>
        </w:rPr>
        <w:t>ioc</w:t>
      </w:r>
      <w:proofErr w:type="spellEnd"/>
      <w:r w:rsidRPr="008319EC">
        <w:rPr>
          <w:bCs/>
          <w:lang w:val="en-US"/>
        </w:rPr>
        <w:t xml:space="preserve"> in </w:t>
      </w:r>
      <w:proofErr w:type="gramStart"/>
      <w:r w:rsidRPr="008319EC">
        <w:rPr>
          <w:bCs/>
          <w:lang w:val="en-US"/>
        </w:rPr>
        <w:t>this  ERC</w:t>
      </w:r>
      <w:proofErr w:type="gramEnd"/>
      <w:r w:rsidRPr="008319EC">
        <w:rPr>
          <w:bCs/>
          <w:lang w:val="en-US"/>
        </w:rPr>
        <w:t xml:space="preserve"> should order.  It is a matter of </w:t>
      </w:r>
      <w:proofErr w:type="gramStart"/>
      <w:r w:rsidRPr="008319EC">
        <w:rPr>
          <w:bCs/>
          <w:lang w:val="en-US"/>
        </w:rPr>
        <w:t>policy,,,</w:t>
      </w:r>
      <w:proofErr w:type="gramEnd"/>
      <w:r w:rsidRPr="008319EC">
        <w:rPr>
          <w:bCs/>
          <w:lang w:val="en-US"/>
        </w:rPr>
        <w:t xml:space="preserve">  the Parties shall agree to an enquiry to be conducted. </w:t>
      </w:r>
    </w:p>
    <w:p w14:paraId="07C32879" w14:textId="77777777" w:rsidR="008319EC" w:rsidRPr="008319EC" w:rsidRDefault="008319EC" w:rsidP="008319EC">
      <w:pPr>
        <w:numPr>
          <w:ilvl w:val="0"/>
          <w:numId w:val="32"/>
        </w:numPr>
        <w:rPr>
          <w:bCs/>
          <w:lang w:val="en-US"/>
        </w:rPr>
      </w:pPr>
      <w:r w:rsidRPr="008319EC">
        <w:rPr>
          <w:bCs/>
          <w:lang w:val="en-GB"/>
        </w:rPr>
        <w:t>Jude:</w:t>
      </w:r>
      <w:r w:rsidRPr="008319EC">
        <w:rPr>
          <w:bCs/>
          <w:lang w:val="en-US"/>
        </w:rPr>
        <w:t xml:space="preserve">  Proposal for parties to decide, valid, but should decide at the level of ERCU.  which will request the </w:t>
      </w:r>
      <w:proofErr w:type="gramStart"/>
      <w:r w:rsidRPr="008319EC">
        <w:rPr>
          <w:bCs/>
          <w:lang w:val="en-US"/>
        </w:rPr>
        <w:t>IOC..</w:t>
      </w:r>
      <w:proofErr w:type="gramEnd"/>
      <w:r w:rsidRPr="008319EC">
        <w:rPr>
          <w:bCs/>
          <w:lang w:val="en-US"/>
        </w:rPr>
        <w:t xml:space="preserve"> At the level of ERCU.  </w:t>
      </w:r>
    </w:p>
    <w:p w14:paraId="64F44D2C" w14:textId="77777777" w:rsidR="008319EC" w:rsidRPr="008319EC" w:rsidRDefault="008319EC" w:rsidP="008319EC">
      <w:pPr>
        <w:numPr>
          <w:ilvl w:val="0"/>
          <w:numId w:val="32"/>
        </w:numPr>
        <w:rPr>
          <w:bCs/>
          <w:lang w:val="en-US"/>
        </w:rPr>
      </w:pPr>
      <w:r w:rsidRPr="008319EC">
        <w:rPr>
          <w:bCs/>
          <w:lang w:val="en-US"/>
        </w:rPr>
        <w:t xml:space="preserve">Kenya “Management” does not include conservation and </w:t>
      </w:r>
    </w:p>
    <w:p w14:paraId="0B417910" w14:textId="078D62F1" w:rsidR="0084620A" w:rsidRDefault="008319EC" w:rsidP="008319EC">
      <w:pPr>
        <w:numPr>
          <w:ilvl w:val="0"/>
          <w:numId w:val="32"/>
        </w:numPr>
        <w:rPr>
          <w:bCs/>
          <w:lang w:val="en-US"/>
        </w:rPr>
      </w:pPr>
      <w:r w:rsidRPr="008319EC">
        <w:rPr>
          <w:bCs/>
          <w:lang w:val="en-US"/>
        </w:rPr>
        <w:t>Change the name of the certificate in Annex IV to confidentiality agreement Tanzania....  Mauritius</w:t>
      </w:r>
    </w:p>
    <w:p w14:paraId="56196987" w14:textId="77777777" w:rsidR="0084620A" w:rsidRDefault="0084620A">
      <w:pPr>
        <w:spacing w:after="0" w:line="240" w:lineRule="auto"/>
        <w:ind w:left="0" w:right="0"/>
        <w:jc w:val="left"/>
        <w:rPr>
          <w:bCs/>
          <w:lang w:val="en-US"/>
        </w:rPr>
      </w:pPr>
      <w:r>
        <w:rPr>
          <w:bCs/>
          <w:lang w:val="en-US"/>
        </w:rPr>
        <w:br w:type="page"/>
      </w:r>
    </w:p>
    <w:p w14:paraId="13867A8F" w14:textId="26C8A644" w:rsidR="0084620A" w:rsidRPr="0084620A" w:rsidRDefault="0084620A" w:rsidP="0084620A">
      <w:pPr>
        <w:pStyle w:val="Heading1"/>
      </w:pPr>
      <w:bookmarkStart w:id="15" w:name="_Toc132380080"/>
      <w:r w:rsidRPr="0084620A">
        <w:lastRenderedPageBreak/>
        <w:t>Article 12</w:t>
      </w:r>
      <w:r>
        <w:t xml:space="preserve"> - </w:t>
      </w:r>
      <w:r w:rsidRPr="0084620A">
        <w:t>Disclosure of confidential information</w:t>
      </w:r>
      <w:bookmarkEnd w:id="15"/>
      <w:r w:rsidRPr="0084620A">
        <w:t xml:space="preserve"> </w:t>
      </w:r>
    </w:p>
    <w:p w14:paraId="291886AF" w14:textId="77777777" w:rsidR="0084620A" w:rsidRPr="0084620A" w:rsidRDefault="0084620A" w:rsidP="0084620A">
      <w:pPr>
        <w:ind w:left="0"/>
        <w:rPr>
          <w:b/>
          <w:bCs/>
          <w:u w:val="single"/>
          <w:lang w:val="en-GB"/>
        </w:rPr>
      </w:pPr>
    </w:p>
    <w:p w14:paraId="2CF3AD09" w14:textId="001F74B0" w:rsidR="0084620A" w:rsidRPr="0084620A" w:rsidRDefault="0084620A" w:rsidP="0084620A">
      <w:pPr>
        <w:ind w:left="0"/>
        <w:rPr>
          <w:bCs/>
          <w:lang w:val="en-GB"/>
        </w:rPr>
      </w:pPr>
      <w:r w:rsidRPr="0084620A">
        <w:rPr>
          <w:bCs/>
          <w:lang w:val="en-GB"/>
        </w:rPr>
        <w:t>Absent the obligation to disclose, (</w:t>
      </w:r>
      <w:proofErr w:type="spellStart"/>
      <w:r w:rsidRPr="0084620A">
        <w:rPr>
          <w:bCs/>
          <w:lang w:val="en-GB"/>
        </w:rPr>
        <w:t>kenya</w:t>
      </w:r>
      <w:proofErr w:type="spellEnd"/>
      <w:r>
        <w:rPr>
          <w:bCs/>
          <w:lang w:val="en-GB"/>
        </w:rPr>
        <w:t>)</w:t>
      </w:r>
    </w:p>
    <w:p w14:paraId="1B41F45C" w14:textId="77777777" w:rsidR="0084620A" w:rsidRPr="0084620A" w:rsidRDefault="0084620A" w:rsidP="0084620A">
      <w:pPr>
        <w:ind w:left="0"/>
        <w:rPr>
          <w:bCs/>
          <w:lang w:val="en-GB"/>
        </w:rPr>
      </w:pPr>
    </w:p>
    <w:p w14:paraId="4C4828D7" w14:textId="51CC3145" w:rsidR="0084620A" w:rsidRPr="0084620A" w:rsidRDefault="0084620A" w:rsidP="0084620A">
      <w:pPr>
        <w:ind w:left="0"/>
        <w:rPr>
          <w:bCs/>
          <w:lang w:val="en-GB"/>
        </w:rPr>
      </w:pPr>
      <w:r w:rsidRPr="0084620A">
        <w:rPr>
          <w:bCs/>
          <w:lang w:val="en-GB"/>
        </w:rPr>
        <w:t xml:space="preserve">Notwithstanding the provisions in Article 11, confidential information may be disclosed upon the agreement of all Parties and in accordance with any criteria and a process they may agree.  </w:t>
      </w:r>
    </w:p>
    <w:p w14:paraId="07539B86" w14:textId="77777777" w:rsidR="0084620A" w:rsidRPr="0084620A" w:rsidRDefault="0084620A" w:rsidP="0084620A">
      <w:pPr>
        <w:ind w:left="0"/>
        <w:rPr>
          <w:bCs/>
          <w:lang w:val="en-GB"/>
        </w:rPr>
      </w:pPr>
      <w:r w:rsidRPr="0084620A">
        <w:rPr>
          <w:bCs/>
          <w:lang w:val="en-GB"/>
        </w:rPr>
        <w:t>Kenya suggestion about withdrawal/public domain.</w:t>
      </w:r>
    </w:p>
    <w:p w14:paraId="2D8207DF" w14:textId="77777777" w:rsidR="0084620A" w:rsidRPr="0084620A" w:rsidRDefault="0084620A" w:rsidP="0084620A">
      <w:pPr>
        <w:ind w:left="0"/>
        <w:rPr>
          <w:bCs/>
          <w:lang w:val="en-GB"/>
        </w:rPr>
      </w:pPr>
    </w:p>
    <w:p w14:paraId="7074C595" w14:textId="77777777" w:rsidR="0084620A" w:rsidRPr="0084620A" w:rsidRDefault="0084620A" w:rsidP="0084620A">
      <w:pPr>
        <w:numPr>
          <w:ilvl w:val="0"/>
          <w:numId w:val="33"/>
        </w:numPr>
        <w:rPr>
          <w:bCs/>
          <w:lang w:val="en-GB"/>
        </w:rPr>
      </w:pPr>
      <w:r w:rsidRPr="0084620A">
        <w:rPr>
          <w:bCs/>
          <w:lang w:val="en-GB"/>
        </w:rPr>
        <w:t>.</w:t>
      </w:r>
    </w:p>
    <w:p w14:paraId="4ACCE196" w14:textId="77777777" w:rsidR="0084620A" w:rsidRPr="0084620A" w:rsidRDefault="0084620A" w:rsidP="0084620A">
      <w:pPr>
        <w:numPr>
          <w:ilvl w:val="0"/>
          <w:numId w:val="33"/>
        </w:numPr>
        <w:rPr>
          <w:bCs/>
          <w:lang w:val="en-GB"/>
        </w:rPr>
      </w:pPr>
      <w:r w:rsidRPr="0084620A">
        <w:rPr>
          <w:bCs/>
          <w:lang w:val="en-GB"/>
        </w:rPr>
        <w:t>the authorization for the release of information shall be in writing.  (</w:t>
      </w:r>
      <w:proofErr w:type="gramStart"/>
      <w:r w:rsidRPr="0084620A">
        <w:rPr>
          <w:bCs/>
          <w:lang w:val="en-GB"/>
        </w:rPr>
        <w:t>but</w:t>
      </w:r>
      <w:proofErr w:type="gramEnd"/>
      <w:r w:rsidRPr="0084620A">
        <w:rPr>
          <w:bCs/>
          <w:lang w:val="en-GB"/>
        </w:rPr>
        <w:t xml:space="preserve"> Mauritius, who will sign for the party, what will be the tenor of the correspondence.  Too much exposure that could happen, better to deal with this on a </w:t>
      </w:r>
      <w:proofErr w:type="gramStart"/>
      <w:r w:rsidRPr="0084620A">
        <w:rPr>
          <w:bCs/>
          <w:lang w:val="en-GB"/>
        </w:rPr>
        <w:t>case by case</w:t>
      </w:r>
      <w:proofErr w:type="gramEnd"/>
      <w:r w:rsidRPr="0084620A">
        <w:rPr>
          <w:bCs/>
          <w:lang w:val="en-GB"/>
        </w:rPr>
        <w:t xml:space="preserve"> basis.  Parties already understand the need, best to let them address according to their own specificities.    </w:t>
      </w:r>
    </w:p>
    <w:p w14:paraId="30F70618" w14:textId="77777777" w:rsidR="0084620A" w:rsidRPr="0084620A" w:rsidRDefault="0084620A" w:rsidP="0084620A">
      <w:pPr>
        <w:numPr>
          <w:ilvl w:val="0"/>
          <w:numId w:val="33"/>
        </w:numPr>
        <w:rPr>
          <w:bCs/>
          <w:lang w:val="en-GB"/>
        </w:rPr>
      </w:pPr>
      <w:r w:rsidRPr="0084620A">
        <w:rPr>
          <w:bCs/>
          <w:lang w:val="en-GB"/>
        </w:rPr>
        <w:t>confidential information shared between the parties shall be confidential even after withdrawal from the Agreement.  (</w:t>
      </w:r>
      <w:proofErr w:type="gramStart"/>
      <w:r w:rsidRPr="0084620A">
        <w:rPr>
          <w:bCs/>
          <w:lang w:val="en-GB"/>
        </w:rPr>
        <w:t>Kenya)  In</w:t>
      </w:r>
      <w:proofErr w:type="gramEnd"/>
      <w:r w:rsidRPr="0084620A">
        <w:rPr>
          <w:bCs/>
          <w:lang w:val="en-GB"/>
        </w:rPr>
        <w:t xml:space="preserve"> another place, information known to all the parties prior to the agreement should not be confidential...global information.  If the parties authorize other parties to access confidential information deemed to be public and not confidential. </w:t>
      </w:r>
    </w:p>
    <w:p w14:paraId="0FB18EF4" w14:textId="77777777" w:rsidR="0084620A" w:rsidRPr="0084620A" w:rsidRDefault="0084620A" w:rsidP="0084620A">
      <w:pPr>
        <w:ind w:left="0"/>
        <w:rPr>
          <w:bCs/>
          <w:lang w:val="en-GB"/>
        </w:rPr>
      </w:pPr>
      <w:r w:rsidRPr="0084620A">
        <w:rPr>
          <w:bCs/>
          <w:lang w:val="en-GB"/>
        </w:rPr>
        <w:t>Mauritius:</w:t>
      </w:r>
    </w:p>
    <w:p w14:paraId="29C5DE04" w14:textId="77777777" w:rsidR="0084620A" w:rsidRPr="0084620A" w:rsidRDefault="0084620A" w:rsidP="0084620A">
      <w:pPr>
        <w:ind w:left="0"/>
        <w:rPr>
          <w:bCs/>
          <w:lang w:val="en-GB"/>
        </w:rPr>
      </w:pPr>
      <w:r w:rsidRPr="0084620A">
        <w:rPr>
          <w:bCs/>
          <w:lang w:val="en-GB"/>
        </w:rPr>
        <w:t>Are we targeting third parties or our own authorities.</w:t>
      </w:r>
    </w:p>
    <w:p w14:paraId="26E2FBD9" w14:textId="77777777" w:rsidR="0084620A" w:rsidRPr="0084620A" w:rsidRDefault="0084620A" w:rsidP="0084620A">
      <w:pPr>
        <w:ind w:left="0"/>
        <w:rPr>
          <w:bCs/>
          <w:lang w:val="en-GB"/>
        </w:rPr>
      </w:pPr>
      <w:r w:rsidRPr="0084620A">
        <w:rPr>
          <w:bCs/>
          <w:lang w:val="en-GB"/>
        </w:rPr>
        <w:t xml:space="preserve">Would prefer a sentence setting out there is no obligation to disclose to any </w:t>
      </w:r>
      <w:proofErr w:type="spellStart"/>
      <w:r w:rsidRPr="0084620A">
        <w:rPr>
          <w:bCs/>
          <w:lang w:val="en-GB"/>
        </w:rPr>
        <w:t>thrid</w:t>
      </w:r>
      <w:proofErr w:type="spellEnd"/>
      <w:r w:rsidRPr="0084620A">
        <w:rPr>
          <w:bCs/>
          <w:lang w:val="en-GB"/>
        </w:rPr>
        <w:t xml:space="preserve"> </w:t>
      </w:r>
      <w:proofErr w:type="gramStart"/>
      <w:r w:rsidRPr="0084620A">
        <w:rPr>
          <w:bCs/>
          <w:lang w:val="en-GB"/>
        </w:rPr>
        <w:t>party</w:t>
      </w:r>
      <w:proofErr w:type="gramEnd"/>
    </w:p>
    <w:p w14:paraId="6CE476BE" w14:textId="77777777" w:rsidR="0084620A" w:rsidRPr="0084620A" w:rsidRDefault="0084620A" w:rsidP="0084620A">
      <w:pPr>
        <w:ind w:left="0"/>
        <w:rPr>
          <w:bCs/>
          <w:lang w:val="en-GB"/>
        </w:rPr>
      </w:pPr>
      <w:r w:rsidRPr="0084620A">
        <w:rPr>
          <w:bCs/>
          <w:lang w:val="en-GB"/>
        </w:rPr>
        <w:t>items in paras a and b may be removed, leave it at the discretion of the parties to decide on another basis whether to disclosed and on what terms and conditions.</w:t>
      </w:r>
    </w:p>
    <w:p w14:paraId="13AC38BC" w14:textId="77777777" w:rsidR="0084620A" w:rsidRPr="0084620A" w:rsidRDefault="0084620A" w:rsidP="0084620A">
      <w:pPr>
        <w:ind w:left="0"/>
        <w:rPr>
          <w:bCs/>
          <w:lang w:val="en-GB"/>
        </w:rPr>
      </w:pPr>
      <w:proofErr w:type="gramStart"/>
      <w:r w:rsidRPr="0084620A">
        <w:rPr>
          <w:bCs/>
          <w:lang w:val="en-GB"/>
        </w:rPr>
        <w:t>.e.g.</w:t>
      </w:r>
      <w:proofErr w:type="gramEnd"/>
      <w:r w:rsidRPr="0084620A">
        <w:rPr>
          <w:bCs/>
          <w:lang w:val="en-GB"/>
        </w:rPr>
        <w:t xml:space="preserve"> IOC level may be immunities.  Officers who have gathered information may be from another jurisdiction, this may render the matter more complex.  Better to leave it to the members to decide on another basis.</w:t>
      </w:r>
    </w:p>
    <w:p w14:paraId="51093261" w14:textId="77777777" w:rsidR="0084620A" w:rsidRPr="0084620A" w:rsidRDefault="0084620A" w:rsidP="0084620A">
      <w:pPr>
        <w:ind w:left="0"/>
        <w:rPr>
          <w:bCs/>
          <w:lang w:val="en-GB"/>
        </w:rPr>
      </w:pPr>
    </w:p>
    <w:p w14:paraId="68DE81E9" w14:textId="77777777" w:rsidR="0084620A" w:rsidRPr="0084620A" w:rsidRDefault="0084620A" w:rsidP="0084620A">
      <w:pPr>
        <w:ind w:left="0"/>
        <w:rPr>
          <w:bCs/>
          <w:lang w:val="en-GB"/>
        </w:rPr>
      </w:pPr>
      <w:r w:rsidRPr="0084620A">
        <w:rPr>
          <w:bCs/>
          <w:lang w:val="en-GB"/>
        </w:rPr>
        <w:t>Kenya:  Line three</w:t>
      </w:r>
    </w:p>
    <w:p w14:paraId="3B2ABD35" w14:textId="77777777" w:rsidR="0084620A" w:rsidRPr="0084620A" w:rsidRDefault="0084620A" w:rsidP="0084620A">
      <w:pPr>
        <w:ind w:left="0"/>
        <w:rPr>
          <w:bCs/>
          <w:lang w:val="en-GB"/>
        </w:rPr>
      </w:pPr>
    </w:p>
    <w:p w14:paraId="71A973DE" w14:textId="77777777" w:rsidR="0084620A" w:rsidRPr="0084620A" w:rsidRDefault="0084620A" w:rsidP="0084620A">
      <w:pPr>
        <w:ind w:left="0"/>
        <w:rPr>
          <w:bCs/>
          <w:lang w:val="en-GB"/>
        </w:rPr>
      </w:pPr>
    </w:p>
    <w:p w14:paraId="0CCEEEC8" w14:textId="77777777" w:rsidR="0084620A" w:rsidRPr="0084620A" w:rsidRDefault="0084620A" w:rsidP="0084620A">
      <w:pPr>
        <w:ind w:left="0"/>
        <w:rPr>
          <w:bCs/>
          <w:lang w:val="en-GB"/>
        </w:rPr>
      </w:pPr>
      <w:r w:rsidRPr="0084620A">
        <w:rPr>
          <w:bCs/>
          <w:lang w:val="en-GB"/>
        </w:rPr>
        <w:lastRenderedPageBreak/>
        <w:t>ODILE</w:t>
      </w:r>
    </w:p>
    <w:p w14:paraId="79AB2E1E" w14:textId="77777777" w:rsidR="0084620A" w:rsidRPr="0084620A" w:rsidRDefault="0084620A" w:rsidP="0084620A">
      <w:pPr>
        <w:ind w:left="0"/>
        <w:rPr>
          <w:bCs/>
          <w:lang w:val="en-GB"/>
        </w:rPr>
      </w:pPr>
      <w:r w:rsidRPr="0084620A">
        <w:rPr>
          <w:bCs/>
          <w:lang w:val="en-GB"/>
        </w:rPr>
        <w:t>In relation to the provision of secretariat services in art. 13(2), the following was proposed:</w:t>
      </w:r>
    </w:p>
    <w:p w14:paraId="37152F55" w14:textId="77777777" w:rsidR="0084620A" w:rsidRPr="0084620A" w:rsidRDefault="0084620A" w:rsidP="0084620A">
      <w:pPr>
        <w:ind w:left="0"/>
        <w:rPr>
          <w:bCs/>
          <w:lang w:val="en-GB"/>
        </w:rPr>
      </w:pPr>
    </w:p>
    <w:p w14:paraId="42C5A23A" w14:textId="77777777" w:rsidR="0084620A" w:rsidRPr="0084620A" w:rsidRDefault="0084620A" w:rsidP="0084620A">
      <w:pPr>
        <w:ind w:left="0"/>
        <w:rPr>
          <w:bCs/>
          <w:lang w:val="en-GB"/>
        </w:rPr>
      </w:pPr>
      <w:r w:rsidRPr="0084620A">
        <w:rPr>
          <w:bCs/>
          <w:lang w:val="en-GB"/>
        </w:rPr>
        <w:t>"2.    Secretariat services for the purpose of this Agreement and those made thereunder shall be as set out in Annex VI. The ERCU shall agree on the securing and provision of secretariat services on such terms and conditions it deems necessary."</w:t>
      </w:r>
    </w:p>
    <w:p w14:paraId="32ED5673" w14:textId="77777777" w:rsidR="0084620A" w:rsidRPr="0084620A" w:rsidRDefault="0084620A" w:rsidP="0084620A">
      <w:pPr>
        <w:ind w:left="0"/>
        <w:rPr>
          <w:bCs/>
          <w:lang w:val="en-GB"/>
        </w:rPr>
      </w:pPr>
    </w:p>
    <w:p w14:paraId="561A4946" w14:textId="77777777" w:rsidR="0084620A" w:rsidRPr="0084620A" w:rsidRDefault="0084620A" w:rsidP="0084620A">
      <w:pPr>
        <w:ind w:left="0"/>
        <w:rPr>
          <w:bCs/>
          <w:lang w:val="en-GB"/>
        </w:rPr>
      </w:pPr>
      <w:r w:rsidRPr="0084620A">
        <w:rPr>
          <w:bCs/>
          <w:lang w:val="en-GB"/>
        </w:rPr>
        <w:t>or</w:t>
      </w:r>
    </w:p>
    <w:p w14:paraId="4979F7EB" w14:textId="77777777" w:rsidR="0084620A" w:rsidRPr="0084620A" w:rsidRDefault="0084620A" w:rsidP="0084620A">
      <w:pPr>
        <w:ind w:left="0"/>
        <w:rPr>
          <w:bCs/>
          <w:lang w:val="en-GB"/>
        </w:rPr>
      </w:pPr>
    </w:p>
    <w:p w14:paraId="6728C504" w14:textId="37420480" w:rsidR="00C55F5B" w:rsidRDefault="0084620A" w:rsidP="0084620A">
      <w:pPr>
        <w:ind w:left="0"/>
        <w:rPr>
          <w:bCs/>
          <w:lang w:val="en-GB"/>
        </w:rPr>
      </w:pPr>
      <w:r w:rsidRPr="0084620A">
        <w:rPr>
          <w:bCs/>
          <w:lang w:val="en-GB"/>
        </w:rPr>
        <w:t>"2.  The ERCU shall agree on the securing and provision of secretariat services as set out in Annex VI, for the purpose of this Agreement and any other agreement made thereunder, on such terms and conditions it deems necessary."</w:t>
      </w:r>
    </w:p>
    <w:p w14:paraId="7AB37BA9" w14:textId="77777777" w:rsidR="00C55F5B" w:rsidRDefault="00C55F5B">
      <w:pPr>
        <w:spacing w:after="0" w:line="240" w:lineRule="auto"/>
        <w:ind w:left="0" w:right="0"/>
        <w:jc w:val="left"/>
        <w:rPr>
          <w:bCs/>
          <w:lang w:val="en-GB"/>
        </w:rPr>
      </w:pPr>
      <w:r>
        <w:rPr>
          <w:bCs/>
          <w:lang w:val="en-GB"/>
        </w:rPr>
        <w:br w:type="page"/>
      </w:r>
    </w:p>
    <w:p w14:paraId="326D0C41" w14:textId="26EAABDA" w:rsidR="00C55F5B" w:rsidRPr="00C55F5B" w:rsidRDefault="00C55F5B" w:rsidP="00C55F5B">
      <w:pPr>
        <w:pStyle w:val="Heading1"/>
      </w:pPr>
      <w:bookmarkStart w:id="16" w:name="_Toc132380081"/>
      <w:r w:rsidRPr="00C55F5B">
        <w:lastRenderedPageBreak/>
        <w:t>Article 13</w:t>
      </w:r>
      <w:r>
        <w:t xml:space="preserve"> - </w:t>
      </w:r>
      <w:r w:rsidRPr="00C55F5B">
        <w:t>Institutional services and financial arrangements</w:t>
      </w:r>
      <w:bookmarkEnd w:id="16"/>
    </w:p>
    <w:p w14:paraId="1C7BFB19" w14:textId="329BB19A" w:rsidR="00C55F5B" w:rsidRPr="00C55F5B" w:rsidRDefault="00C55F5B" w:rsidP="00C55F5B">
      <w:pPr>
        <w:pStyle w:val="Heading1"/>
      </w:pPr>
      <w:bookmarkStart w:id="17" w:name="_Toc132380082"/>
      <w:proofErr w:type="gramStart"/>
      <w:r w:rsidRPr="00C55F5B">
        <w:t>Mauritius</w:t>
      </w:r>
      <w:r w:rsidR="00E76B43">
        <w:t xml:space="preserve"> </w:t>
      </w:r>
      <w:r w:rsidRPr="00C55F5B">
        <w:t>:</w:t>
      </w:r>
      <w:proofErr w:type="gramEnd"/>
      <w:r w:rsidRPr="00C55F5B">
        <w:t xml:space="preserve">  Put financial arrangements in the first agreement, i.e. the parties will have to contribute to a certain extent...Administrative Arrangement</w:t>
      </w:r>
      <w:bookmarkEnd w:id="17"/>
    </w:p>
    <w:p w14:paraId="5B5CAD9F" w14:textId="77777777" w:rsidR="00C55F5B" w:rsidRPr="00C55F5B" w:rsidRDefault="00C55F5B" w:rsidP="00C55F5B">
      <w:pPr>
        <w:ind w:left="0"/>
        <w:rPr>
          <w:b/>
          <w:bCs/>
          <w:u w:val="single"/>
          <w:lang w:val="en-GB"/>
        </w:rPr>
      </w:pPr>
    </w:p>
    <w:p w14:paraId="0D7D87CE" w14:textId="77777777" w:rsidR="00C55F5B" w:rsidRPr="00C55F5B" w:rsidRDefault="00C55F5B" w:rsidP="00C55F5B">
      <w:pPr>
        <w:numPr>
          <w:ilvl w:val="0"/>
          <w:numId w:val="34"/>
        </w:numPr>
        <w:rPr>
          <w:bCs/>
          <w:lang w:val="en-GB"/>
        </w:rPr>
      </w:pPr>
      <w:r w:rsidRPr="00C55F5B">
        <w:rPr>
          <w:bCs/>
          <w:lang w:val="en-GB"/>
        </w:rPr>
        <w:t xml:space="preserve">Financial arrangements for the implementation and maintenance of the fisheries information exchange system, secretariat services for administration of this Agreement and operational and technical administration of the fisheries information exchange system shall be subject to the approval of Ministers representing Participating States from time to </w:t>
      </w:r>
      <w:proofErr w:type="gramStart"/>
      <w:r w:rsidRPr="00C55F5B">
        <w:rPr>
          <w:bCs/>
          <w:lang w:val="en-GB"/>
        </w:rPr>
        <w:t>time, and</w:t>
      </w:r>
      <w:proofErr w:type="gramEnd"/>
      <w:r w:rsidRPr="00C55F5B">
        <w:rPr>
          <w:bCs/>
          <w:lang w:val="en-GB"/>
        </w:rPr>
        <w:t xml:space="preserve"> shall have as an objective the securing of sustainable funding. </w:t>
      </w:r>
    </w:p>
    <w:p w14:paraId="23CF918D" w14:textId="19F91F4A" w:rsidR="00C55F5B" w:rsidRPr="00C55F5B" w:rsidRDefault="00C55F5B" w:rsidP="00C55F5B">
      <w:pPr>
        <w:numPr>
          <w:ilvl w:val="0"/>
          <w:numId w:val="34"/>
        </w:numPr>
        <w:rPr>
          <w:bCs/>
          <w:lang w:val="en-GB"/>
        </w:rPr>
      </w:pPr>
      <w:r w:rsidRPr="00C55F5B">
        <w:rPr>
          <w:bCs/>
          <w:lang w:val="en-GB"/>
        </w:rPr>
        <w:t xml:space="preserve">Secretariat services for the administration of this Agreement shall be </w:t>
      </w:r>
      <w:proofErr w:type="spellStart"/>
      <w:r w:rsidRPr="00C55F5B">
        <w:rPr>
          <w:bCs/>
          <w:lang w:val="en-GB"/>
        </w:rPr>
        <w:t>securedprovided</w:t>
      </w:r>
      <w:proofErr w:type="spellEnd"/>
      <w:r w:rsidRPr="00C55F5B">
        <w:rPr>
          <w:bCs/>
          <w:lang w:val="en-GB"/>
        </w:rPr>
        <w:t xml:space="preserve"> by the ERCU in accordance with any procedures that may be agreed by all </w:t>
      </w:r>
      <w:proofErr w:type="spellStart"/>
      <w:r w:rsidRPr="00C55F5B">
        <w:rPr>
          <w:bCs/>
          <w:lang w:val="en-GB"/>
        </w:rPr>
        <w:t>Parties.Mauritius</w:t>
      </w:r>
      <w:proofErr w:type="spellEnd"/>
      <w:r w:rsidRPr="00C55F5B">
        <w:rPr>
          <w:bCs/>
          <w:lang w:val="en-GB"/>
        </w:rPr>
        <w:t xml:space="preserve">:  It is difficult to reconcile secretariat services...with the steering committee role.  Link this </w:t>
      </w:r>
      <w:proofErr w:type="gramStart"/>
      <w:r w:rsidRPr="00C55F5B">
        <w:rPr>
          <w:bCs/>
          <w:lang w:val="en-GB"/>
        </w:rPr>
        <w:t>to  Annex</w:t>
      </w:r>
      <w:proofErr w:type="gramEnd"/>
      <w:r w:rsidRPr="00C55F5B">
        <w:rPr>
          <w:bCs/>
          <w:lang w:val="en-GB"/>
        </w:rPr>
        <w:t xml:space="preserve"> VI para 5   Jude:  have a point.  ERCU draft the report, submit to IOC. Whoever is hosting server has management responsibility and that has secretariat responsibilities so is IOC.  For the present where the server is hosted at </w:t>
      </w:r>
      <w:proofErr w:type="gramStart"/>
      <w:r w:rsidRPr="00C55F5B">
        <w:rPr>
          <w:bCs/>
          <w:lang w:val="en-GB"/>
        </w:rPr>
        <w:t>IOC</w:t>
      </w:r>
      <w:proofErr w:type="gramEnd"/>
      <w:r w:rsidRPr="00C55F5B">
        <w:rPr>
          <w:bCs/>
          <w:lang w:val="en-GB"/>
        </w:rPr>
        <w:t xml:space="preserve"> they have the responsibility to manage it, must provide secretariat.</w:t>
      </w:r>
    </w:p>
    <w:p w14:paraId="6D0F8C09" w14:textId="77777777" w:rsidR="00C55F5B" w:rsidRPr="00C55F5B" w:rsidRDefault="00C55F5B" w:rsidP="00C55F5B">
      <w:pPr>
        <w:numPr>
          <w:ilvl w:val="0"/>
          <w:numId w:val="34"/>
        </w:numPr>
        <w:rPr>
          <w:bCs/>
          <w:lang w:val="en-GB"/>
        </w:rPr>
      </w:pPr>
      <w:r w:rsidRPr="00C55F5B">
        <w:rPr>
          <w:bCs/>
          <w:lang w:val="en-GB"/>
        </w:rPr>
        <w:t>Services for the operational and technical administration of the fisheries information exchange system shall be provided by the Indian Ocean Commission or such other entity as all Parties may agree from time to time and an agreement between the Parties and administrator for such services shall require the administrator to provide for:</w:t>
      </w:r>
    </w:p>
    <w:p w14:paraId="087C2FDB" w14:textId="77777777" w:rsidR="00C55F5B" w:rsidRPr="00C55F5B" w:rsidRDefault="00C55F5B" w:rsidP="00C55F5B">
      <w:pPr>
        <w:numPr>
          <w:ilvl w:val="1"/>
          <w:numId w:val="34"/>
        </w:numPr>
        <w:rPr>
          <w:bCs/>
          <w:lang w:val="en-GB"/>
        </w:rPr>
      </w:pPr>
      <w:r w:rsidRPr="00C55F5B">
        <w:rPr>
          <w:bCs/>
          <w:lang w:val="en-GB"/>
        </w:rPr>
        <w:t xml:space="preserve">the acquisition and upgrade of the </w:t>
      </w:r>
      <w:proofErr w:type="gramStart"/>
      <w:r w:rsidRPr="00C55F5B">
        <w:rPr>
          <w:bCs/>
          <w:lang w:val="en-GB"/>
        </w:rPr>
        <w:t>server;</w:t>
      </w:r>
      <w:proofErr w:type="gramEnd"/>
    </w:p>
    <w:p w14:paraId="1F449E55" w14:textId="77777777" w:rsidR="00C55F5B" w:rsidRPr="00C55F5B" w:rsidRDefault="00C55F5B" w:rsidP="00C55F5B">
      <w:pPr>
        <w:numPr>
          <w:ilvl w:val="1"/>
          <w:numId w:val="34"/>
        </w:numPr>
        <w:rPr>
          <w:bCs/>
          <w:lang w:val="en-GB"/>
        </w:rPr>
      </w:pPr>
      <w:r w:rsidRPr="00C55F5B">
        <w:rPr>
          <w:bCs/>
          <w:lang w:val="en-GB"/>
        </w:rPr>
        <w:t xml:space="preserve">HTTPS connections for securing information and data </w:t>
      </w:r>
      <w:proofErr w:type="gramStart"/>
      <w:r w:rsidRPr="00C55F5B">
        <w:rPr>
          <w:bCs/>
          <w:lang w:val="en-GB"/>
        </w:rPr>
        <w:t>exchange;</w:t>
      </w:r>
      <w:proofErr w:type="gramEnd"/>
    </w:p>
    <w:p w14:paraId="267AD814" w14:textId="77777777" w:rsidR="00C55F5B" w:rsidRPr="00C55F5B" w:rsidRDefault="00C55F5B" w:rsidP="00C55F5B">
      <w:pPr>
        <w:numPr>
          <w:ilvl w:val="1"/>
          <w:numId w:val="34"/>
        </w:numPr>
        <w:rPr>
          <w:bCs/>
          <w:lang w:val="en-GB"/>
        </w:rPr>
      </w:pPr>
      <w:r w:rsidRPr="00C55F5B">
        <w:rPr>
          <w:bCs/>
          <w:lang w:val="en-GB"/>
        </w:rPr>
        <w:t xml:space="preserve">the duplication of data stored on the server by an automatic backup </w:t>
      </w:r>
      <w:proofErr w:type="gramStart"/>
      <w:r w:rsidRPr="00C55F5B">
        <w:rPr>
          <w:bCs/>
          <w:lang w:val="en-GB"/>
        </w:rPr>
        <w:t>system;</w:t>
      </w:r>
      <w:proofErr w:type="gramEnd"/>
    </w:p>
    <w:p w14:paraId="51C04FC1" w14:textId="77777777" w:rsidR="00C55F5B" w:rsidRPr="00C55F5B" w:rsidRDefault="00C55F5B" w:rsidP="00C55F5B">
      <w:pPr>
        <w:numPr>
          <w:ilvl w:val="1"/>
          <w:numId w:val="34"/>
        </w:numPr>
        <w:rPr>
          <w:bCs/>
          <w:lang w:val="en-GB"/>
        </w:rPr>
      </w:pPr>
      <w:r w:rsidRPr="00C55F5B">
        <w:rPr>
          <w:bCs/>
          <w:lang w:val="en-GB"/>
        </w:rPr>
        <w:t xml:space="preserve">the acquisition of software for the operation of the information exchange system and for data visualization on client </w:t>
      </w:r>
      <w:proofErr w:type="gramStart"/>
      <w:r w:rsidRPr="00C55F5B">
        <w:rPr>
          <w:bCs/>
          <w:lang w:val="en-GB"/>
        </w:rPr>
        <w:t>computers;</w:t>
      </w:r>
      <w:proofErr w:type="gramEnd"/>
    </w:p>
    <w:p w14:paraId="59C08CCF" w14:textId="77777777" w:rsidR="00C55F5B" w:rsidRPr="00C55F5B" w:rsidRDefault="00C55F5B" w:rsidP="00C55F5B">
      <w:pPr>
        <w:numPr>
          <w:ilvl w:val="1"/>
          <w:numId w:val="34"/>
        </w:numPr>
        <w:rPr>
          <w:bCs/>
          <w:lang w:val="en-GB"/>
        </w:rPr>
      </w:pPr>
      <w:r w:rsidRPr="00C55F5B">
        <w:rPr>
          <w:bCs/>
          <w:lang w:val="en-GB"/>
        </w:rPr>
        <w:t xml:space="preserve">the continuous development and technical support of the </w:t>
      </w:r>
      <w:proofErr w:type="spellStart"/>
      <w:r w:rsidRPr="00C55F5B">
        <w:rPr>
          <w:bCs/>
          <w:lang w:val="en-GB"/>
        </w:rPr>
        <w:t>StaRFISH</w:t>
      </w:r>
      <w:proofErr w:type="spellEnd"/>
      <w:r w:rsidRPr="00C55F5B">
        <w:rPr>
          <w:bCs/>
          <w:lang w:val="en-GB"/>
        </w:rPr>
        <w:t xml:space="preserve"> </w:t>
      </w:r>
      <w:proofErr w:type="gramStart"/>
      <w:r w:rsidRPr="00C55F5B">
        <w:rPr>
          <w:bCs/>
          <w:lang w:val="en-GB"/>
        </w:rPr>
        <w:t>software;</w:t>
      </w:r>
      <w:proofErr w:type="gramEnd"/>
    </w:p>
    <w:p w14:paraId="4AE6B80A" w14:textId="77777777" w:rsidR="00C55F5B" w:rsidRPr="00C55F5B" w:rsidRDefault="00C55F5B" w:rsidP="00C55F5B">
      <w:pPr>
        <w:numPr>
          <w:ilvl w:val="1"/>
          <w:numId w:val="34"/>
        </w:numPr>
        <w:rPr>
          <w:bCs/>
          <w:lang w:val="en-GB"/>
        </w:rPr>
      </w:pPr>
      <w:r w:rsidRPr="00C55F5B">
        <w:rPr>
          <w:bCs/>
          <w:lang w:val="en-GB"/>
        </w:rPr>
        <w:t xml:space="preserve">provision </w:t>
      </w:r>
      <w:proofErr w:type="gramStart"/>
      <w:r w:rsidRPr="00C55F5B">
        <w:rPr>
          <w:bCs/>
          <w:lang w:val="en-GB"/>
        </w:rPr>
        <w:t>of  an</w:t>
      </w:r>
      <w:proofErr w:type="gramEnd"/>
      <w:r w:rsidRPr="00C55F5B">
        <w:rPr>
          <w:bCs/>
          <w:lang w:val="en-GB"/>
        </w:rPr>
        <w:t xml:space="preserve"> air-conditioned computer room, connected to electrical networks and a reliable internet connection;</w:t>
      </w:r>
    </w:p>
    <w:p w14:paraId="102F457B" w14:textId="77777777" w:rsidR="00C55F5B" w:rsidRPr="00C55F5B" w:rsidRDefault="00C55F5B" w:rsidP="00C55F5B">
      <w:pPr>
        <w:numPr>
          <w:ilvl w:val="1"/>
          <w:numId w:val="34"/>
        </w:numPr>
        <w:rPr>
          <w:bCs/>
          <w:lang w:val="en-GB"/>
        </w:rPr>
      </w:pPr>
      <w:r w:rsidRPr="00C55F5B">
        <w:rPr>
          <w:bCs/>
          <w:lang w:val="en-GB"/>
        </w:rPr>
        <w:lastRenderedPageBreak/>
        <w:t xml:space="preserve">protection of the server and server room against fire and water </w:t>
      </w:r>
      <w:proofErr w:type="gramStart"/>
      <w:r w:rsidRPr="00C55F5B">
        <w:rPr>
          <w:bCs/>
          <w:lang w:val="en-GB"/>
        </w:rPr>
        <w:t>sources;</w:t>
      </w:r>
      <w:proofErr w:type="gramEnd"/>
      <w:r w:rsidRPr="00C55F5B">
        <w:rPr>
          <w:bCs/>
          <w:lang w:val="en-GB"/>
        </w:rPr>
        <w:t xml:space="preserve"> </w:t>
      </w:r>
    </w:p>
    <w:p w14:paraId="00893E1A" w14:textId="77777777" w:rsidR="00C55F5B" w:rsidRPr="00C55F5B" w:rsidRDefault="00C55F5B" w:rsidP="00C55F5B">
      <w:pPr>
        <w:numPr>
          <w:ilvl w:val="1"/>
          <w:numId w:val="34"/>
        </w:numPr>
        <w:rPr>
          <w:bCs/>
          <w:lang w:val="en-GB"/>
        </w:rPr>
      </w:pPr>
      <w:r w:rsidRPr="00C55F5B">
        <w:rPr>
          <w:bCs/>
          <w:lang w:val="en-GB"/>
        </w:rPr>
        <w:t xml:space="preserve">maintenance of the server and the server room, including the capability to repair or reboot the server in less than 12 </w:t>
      </w:r>
      <w:proofErr w:type="gramStart"/>
      <w:r w:rsidRPr="00C55F5B">
        <w:rPr>
          <w:bCs/>
          <w:lang w:val="en-GB"/>
        </w:rPr>
        <w:t>hours;</w:t>
      </w:r>
      <w:proofErr w:type="gramEnd"/>
    </w:p>
    <w:p w14:paraId="2C202AB0" w14:textId="77777777" w:rsidR="00C55F5B" w:rsidRPr="00C55F5B" w:rsidRDefault="00C55F5B" w:rsidP="00C55F5B">
      <w:pPr>
        <w:numPr>
          <w:ilvl w:val="1"/>
          <w:numId w:val="34"/>
        </w:numPr>
        <w:rPr>
          <w:bCs/>
          <w:lang w:val="en-GB"/>
        </w:rPr>
      </w:pPr>
      <w:r w:rsidRPr="00C55F5B">
        <w:rPr>
          <w:bCs/>
          <w:lang w:val="en-GB"/>
        </w:rPr>
        <w:t xml:space="preserve">maintenance of the computer </w:t>
      </w:r>
      <w:proofErr w:type="gramStart"/>
      <w:r w:rsidRPr="00C55F5B">
        <w:rPr>
          <w:bCs/>
          <w:lang w:val="en-GB"/>
        </w:rPr>
        <w:t>system;</w:t>
      </w:r>
      <w:proofErr w:type="gramEnd"/>
    </w:p>
    <w:p w14:paraId="6912611A" w14:textId="77777777" w:rsidR="00C55F5B" w:rsidRPr="00C55F5B" w:rsidRDefault="00C55F5B" w:rsidP="00C55F5B">
      <w:pPr>
        <w:numPr>
          <w:ilvl w:val="1"/>
          <w:numId w:val="34"/>
        </w:numPr>
        <w:rPr>
          <w:bCs/>
          <w:lang w:val="en-GB"/>
        </w:rPr>
      </w:pPr>
      <w:r w:rsidRPr="00C55F5B">
        <w:rPr>
          <w:bCs/>
          <w:lang w:val="en-GB"/>
        </w:rPr>
        <w:t xml:space="preserve">management of the database and its regular </w:t>
      </w:r>
      <w:proofErr w:type="gramStart"/>
      <w:r w:rsidRPr="00C55F5B">
        <w:rPr>
          <w:bCs/>
          <w:lang w:val="en-GB"/>
        </w:rPr>
        <w:t>maintenance;</w:t>
      </w:r>
      <w:proofErr w:type="gramEnd"/>
    </w:p>
    <w:p w14:paraId="01240C83" w14:textId="77777777" w:rsidR="00C55F5B" w:rsidRPr="00C55F5B" w:rsidRDefault="00C55F5B" w:rsidP="00C55F5B">
      <w:pPr>
        <w:numPr>
          <w:ilvl w:val="1"/>
          <w:numId w:val="34"/>
        </w:numPr>
        <w:rPr>
          <w:bCs/>
          <w:lang w:val="en-GB"/>
        </w:rPr>
      </w:pPr>
      <w:r w:rsidRPr="00C55F5B">
        <w:rPr>
          <w:bCs/>
          <w:lang w:val="en-GB"/>
        </w:rPr>
        <w:t xml:space="preserve">taking all </w:t>
      </w:r>
      <w:proofErr w:type="gramStart"/>
      <w:r w:rsidRPr="00C55F5B">
        <w:rPr>
          <w:bCs/>
          <w:lang w:val="en-GB"/>
        </w:rPr>
        <w:t>the  protective</w:t>
      </w:r>
      <w:proofErr w:type="gramEnd"/>
      <w:r w:rsidRPr="00C55F5B">
        <w:rPr>
          <w:bCs/>
          <w:lang w:val="en-GB"/>
        </w:rPr>
        <w:t xml:space="preserve"> measures commensurate with the sensitivities of data and IT infrastructure  against intrusions and restrictions on access control measures;   Jude:  only national/local or also IOC, we should consider including IOC and in l below too.</w:t>
      </w:r>
    </w:p>
    <w:p w14:paraId="5F00A227" w14:textId="77777777" w:rsidR="00C55F5B" w:rsidRPr="00C55F5B" w:rsidRDefault="00C55F5B" w:rsidP="00C55F5B">
      <w:pPr>
        <w:numPr>
          <w:ilvl w:val="1"/>
          <w:numId w:val="34"/>
        </w:numPr>
        <w:rPr>
          <w:bCs/>
          <w:lang w:val="en-GB"/>
        </w:rPr>
      </w:pPr>
      <w:r w:rsidRPr="00C55F5B">
        <w:rPr>
          <w:bCs/>
          <w:lang w:val="en-GB"/>
        </w:rPr>
        <w:t xml:space="preserve">providing a secure space restricted for authorised users and administrators that contains a visual display of the VMS information exchange </w:t>
      </w:r>
      <w:proofErr w:type="gramStart"/>
      <w:r w:rsidRPr="00C55F5B">
        <w:rPr>
          <w:bCs/>
          <w:lang w:val="en-GB"/>
        </w:rPr>
        <w:t>system;  require</w:t>
      </w:r>
      <w:proofErr w:type="gramEnd"/>
      <w:r w:rsidRPr="00C55F5B">
        <w:rPr>
          <w:bCs/>
          <w:lang w:val="en-GB"/>
        </w:rPr>
        <w:t xml:space="preserve"> the provision an </w:t>
      </w:r>
      <w:proofErr w:type="spellStart"/>
      <w:r w:rsidRPr="00C55F5B">
        <w:rPr>
          <w:bCs/>
          <w:lang w:val="en-GB"/>
        </w:rPr>
        <w:t>aequately</w:t>
      </w:r>
      <w:proofErr w:type="spellEnd"/>
      <w:r w:rsidRPr="00C55F5B">
        <w:rPr>
          <w:bCs/>
          <w:lang w:val="en-GB"/>
        </w:rPr>
        <w:t xml:space="preserve"> secure space strictly restricted for authorised users to further </w:t>
      </w:r>
      <w:proofErr w:type="spellStart"/>
      <w:r w:rsidRPr="00C55F5B">
        <w:rPr>
          <w:bCs/>
          <w:lang w:val="en-GB"/>
        </w:rPr>
        <w:t>strenthen</w:t>
      </w:r>
      <w:proofErr w:type="spellEnd"/>
      <w:r w:rsidRPr="00C55F5B">
        <w:rPr>
          <w:bCs/>
          <w:lang w:val="en-GB"/>
        </w:rPr>
        <w:t xml:space="preserve"> the need for protection.</w:t>
      </w:r>
    </w:p>
    <w:p w14:paraId="3659A496" w14:textId="77777777" w:rsidR="00C55F5B" w:rsidRPr="00C55F5B" w:rsidRDefault="00C55F5B" w:rsidP="00C55F5B">
      <w:pPr>
        <w:numPr>
          <w:ilvl w:val="1"/>
          <w:numId w:val="34"/>
        </w:numPr>
        <w:rPr>
          <w:bCs/>
          <w:lang w:val="en-GB"/>
        </w:rPr>
      </w:pPr>
      <w:r w:rsidRPr="00C55F5B">
        <w:rPr>
          <w:bCs/>
          <w:lang w:val="en-GB"/>
        </w:rPr>
        <w:t>supporting capacity building for administrators and users; and</w:t>
      </w:r>
    </w:p>
    <w:p w14:paraId="280BDB72" w14:textId="77777777" w:rsidR="00C55F5B" w:rsidRPr="00C55F5B" w:rsidRDefault="00C55F5B" w:rsidP="00C55F5B">
      <w:pPr>
        <w:numPr>
          <w:ilvl w:val="1"/>
          <w:numId w:val="34"/>
        </w:numPr>
        <w:rPr>
          <w:bCs/>
          <w:lang w:val="en-GB"/>
        </w:rPr>
      </w:pPr>
      <w:r w:rsidRPr="00C55F5B">
        <w:rPr>
          <w:bCs/>
          <w:lang w:val="en-GB"/>
        </w:rPr>
        <w:t>such other services as Parties may require.</w:t>
      </w:r>
    </w:p>
    <w:p w14:paraId="69EE6CCB" w14:textId="77777777" w:rsidR="00C55F5B" w:rsidRPr="00C55F5B" w:rsidRDefault="00C55F5B" w:rsidP="00C55F5B">
      <w:pPr>
        <w:numPr>
          <w:ilvl w:val="0"/>
          <w:numId w:val="34"/>
        </w:numPr>
        <w:rPr>
          <w:bCs/>
          <w:lang w:val="en-GB"/>
        </w:rPr>
      </w:pPr>
      <w:proofErr w:type="gramStart"/>
      <w:r w:rsidRPr="00C55F5B">
        <w:rPr>
          <w:bCs/>
          <w:lang w:val="en-GB"/>
        </w:rPr>
        <w:t>Parties  shall</w:t>
      </w:r>
      <w:proofErr w:type="gramEnd"/>
      <w:r w:rsidRPr="00C55F5B">
        <w:rPr>
          <w:bCs/>
          <w:lang w:val="en-GB"/>
        </w:rPr>
        <w:t xml:space="preserve"> be responsible for administration and financial resources for:  (later) all parties may, upon agreeing to cooperate with a partner, extend administrative and financial matters to the extent that they may agree</w:t>
      </w:r>
    </w:p>
    <w:p w14:paraId="7AD0936A" w14:textId="77777777" w:rsidR="00C55F5B" w:rsidRPr="00C55F5B" w:rsidRDefault="00C55F5B" w:rsidP="00C55F5B">
      <w:pPr>
        <w:numPr>
          <w:ilvl w:val="1"/>
          <w:numId w:val="34"/>
        </w:numPr>
        <w:rPr>
          <w:bCs/>
          <w:lang w:val="en-GB"/>
        </w:rPr>
      </w:pPr>
      <w:r w:rsidRPr="00C55F5B">
        <w:rPr>
          <w:bCs/>
          <w:lang w:val="en-GB"/>
        </w:rPr>
        <w:t xml:space="preserve">the operational maintenance of their national VMS systems, whose technical characteristics must allow automatic and immediate transmission of position data to the regional </w:t>
      </w:r>
      <w:proofErr w:type="gramStart"/>
      <w:r w:rsidRPr="00C55F5B">
        <w:rPr>
          <w:bCs/>
          <w:lang w:val="en-GB"/>
        </w:rPr>
        <w:t>server;</w:t>
      </w:r>
      <w:proofErr w:type="gramEnd"/>
      <w:r w:rsidRPr="00C55F5B">
        <w:rPr>
          <w:bCs/>
          <w:lang w:val="en-GB"/>
        </w:rPr>
        <w:t xml:space="preserve"> </w:t>
      </w:r>
    </w:p>
    <w:p w14:paraId="2EB44A63" w14:textId="77777777" w:rsidR="00C55F5B" w:rsidRPr="00C55F5B" w:rsidRDefault="00C55F5B" w:rsidP="00C55F5B">
      <w:pPr>
        <w:numPr>
          <w:ilvl w:val="1"/>
          <w:numId w:val="34"/>
        </w:numPr>
        <w:rPr>
          <w:bCs/>
          <w:lang w:val="en-GB"/>
        </w:rPr>
      </w:pPr>
      <w:r w:rsidRPr="00C55F5B">
        <w:rPr>
          <w:bCs/>
          <w:lang w:val="en-GB"/>
        </w:rPr>
        <w:t xml:space="preserve">the arrangements for the restriction of access to client computer workstations of the regional </w:t>
      </w:r>
      <w:proofErr w:type="gramStart"/>
      <w:r w:rsidRPr="00C55F5B">
        <w:rPr>
          <w:bCs/>
          <w:lang w:val="en-GB"/>
        </w:rPr>
        <w:t>server;</w:t>
      </w:r>
      <w:proofErr w:type="gramEnd"/>
      <w:r w:rsidRPr="00C55F5B">
        <w:rPr>
          <w:bCs/>
          <w:lang w:val="en-GB"/>
        </w:rPr>
        <w:t xml:space="preserve"> </w:t>
      </w:r>
    </w:p>
    <w:p w14:paraId="55967BA0" w14:textId="77777777" w:rsidR="00C55F5B" w:rsidRPr="00C55F5B" w:rsidRDefault="00C55F5B" w:rsidP="00C55F5B">
      <w:pPr>
        <w:numPr>
          <w:ilvl w:val="1"/>
          <w:numId w:val="34"/>
        </w:numPr>
        <w:rPr>
          <w:bCs/>
          <w:lang w:val="en-GB"/>
        </w:rPr>
      </w:pPr>
      <w:r w:rsidRPr="00C55F5B">
        <w:rPr>
          <w:bCs/>
          <w:lang w:val="en-GB"/>
        </w:rPr>
        <w:t xml:space="preserve">adequate internet connectivity, energy supplies and running costs; and </w:t>
      </w:r>
    </w:p>
    <w:p w14:paraId="091183CB" w14:textId="77777777" w:rsidR="00C55F5B" w:rsidRPr="00C55F5B" w:rsidRDefault="00C55F5B" w:rsidP="00C55F5B">
      <w:pPr>
        <w:numPr>
          <w:ilvl w:val="1"/>
          <w:numId w:val="34"/>
        </w:numPr>
        <w:rPr>
          <w:bCs/>
          <w:lang w:val="en-GB"/>
        </w:rPr>
      </w:pPr>
      <w:r w:rsidRPr="00C55F5B">
        <w:rPr>
          <w:bCs/>
          <w:lang w:val="en-GB"/>
        </w:rPr>
        <w:t>transmission of national VMS data to the VMS information exchange system.</w:t>
      </w:r>
    </w:p>
    <w:p w14:paraId="7FF9ADFA" w14:textId="77777777" w:rsidR="00C55F5B" w:rsidRPr="00C55F5B" w:rsidRDefault="00C55F5B" w:rsidP="00C55F5B">
      <w:pPr>
        <w:numPr>
          <w:ilvl w:val="0"/>
          <w:numId w:val="34"/>
        </w:numPr>
        <w:rPr>
          <w:bCs/>
          <w:lang w:val="en-GB"/>
        </w:rPr>
      </w:pPr>
      <w:r w:rsidRPr="00C55F5B">
        <w:rPr>
          <w:bCs/>
          <w:lang w:val="en-GB"/>
        </w:rPr>
        <w:t xml:space="preserve">Annual reports shall be made by the ERCU and IOC (prefer a hierarchy to be </w:t>
      </w:r>
      <w:proofErr w:type="spellStart"/>
      <w:r w:rsidRPr="00C55F5B">
        <w:rPr>
          <w:bCs/>
          <w:lang w:val="en-GB"/>
        </w:rPr>
        <w:t>descrbied</w:t>
      </w:r>
      <w:proofErr w:type="spellEnd"/>
      <w:r w:rsidRPr="00C55F5B">
        <w:rPr>
          <w:bCs/>
          <w:lang w:val="en-GB"/>
        </w:rPr>
        <w:t xml:space="preserve"> in provision of annual </w:t>
      </w:r>
      <w:proofErr w:type="gramStart"/>
      <w:r w:rsidRPr="00C55F5B">
        <w:rPr>
          <w:bCs/>
          <w:lang w:val="en-GB"/>
        </w:rPr>
        <w:t>reports)  or</w:t>
      </w:r>
      <w:proofErr w:type="gramEnd"/>
      <w:r w:rsidRPr="00C55F5B">
        <w:rPr>
          <w:bCs/>
          <w:lang w:val="en-GB"/>
        </w:rPr>
        <w:t xml:space="preserve"> other authorized entity on their activities, financial arrangements and plans for the following year to implement the VMS information exchange system.  </w:t>
      </w:r>
    </w:p>
    <w:p w14:paraId="2894489B" w14:textId="77777777" w:rsidR="00C55F5B" w:rsidRPr="00C55F5B" w:rsidRDefault="00C55F5B" w:rsidP="00C55F5B">
      <w:pPr>
        <w:ind w:left="0"/>
        <w:rPr>
          <w:b/>
          <w:bCs/>
          <w:lang w:val="en-GB"/>
        </w:rPr>
      </w:pPr>
      <w:r w:rsidRPr="00C55F5B">
        <w:rPr>
          <w:b/>
          <w:bCs/>
          <w:lang w:val="en-GB"/>
        </w:rPr>
        <w:t>What is position of IOC on ERCU designating Secretariat.  PRSP is a programme of the IOC.</w:t>
      </w:r>
    </w:p>
    <w:p w14:paraId="5BB234A7" w14:textId="77777777" w:rsidR="00C55F5B" w:rsidRPr="00C55F5B" w:rsidRDefault="00C55F5B" w:rsidP="00C55F5B">
      <w:pPr>
        <w:ind w:left="0"/>
        <w:rPr>
          <w:bCs/>
          <w:lang w:val="en-GB"/>
        </w:rPr>
      </w:pPr>
      <w:r w:rsidRPr="00C55F5B">
        <w:rPr>
          <w:bCs/>
          <w:lang w:val="en-GB"/>
        </w:rPr>
        <w:t xml:space="preserve">Marc:  Funding.  What would happen to the capacity of IOC to carry on the activity.  Allow amendment where participating country gives it to the IOC.  </w:t>
      </w:r>
    </w:p>
    <w:p w14:paraId="5E9ADC68" w14:textId="77777777" w:rsidR="00C55F5B" w:rsidRPr="00C55F5B" w:rsidRDefault="00C55F5B" w:rsidP="00C55F5B">
      <w:pPr>
        <w:ind w:left="0"/>
        <w:rPr>
          <w:bCs/>
          <w:lang w:val="en-GB"/>
        </w:rPr>
      </w:pPr>
      <w:r w:rsidRPr="00C55F5B">
        <w:rPr>
          <w:bCs/>
          <w:lang w:val="en-GB"/>
        </w:rPr>
        <w:t xml:space="preserve">Mauritius:  IOC would prefer to have a participating State designating secretariat services at the level of </w:t>
      </w:r>
      <w:proofErr w:type="spellStart"/>
      <w:r w:rsidRPr="00C55F5B">
        <w:rPr>
          <w:bCs/>
          <w:lang w:val="en-GB"/>
        </w:rPr>
        <w:t>ercu</w:t>
      </w:r>
      <w:proofErr w:type="spellEnd"/>
      <w:r w:rsidRPr="00C55F5B">
        <w:rPr>
          <w:bCs/>
          <w:lang w:val="en-GB"/>
        </w:rPr>
        <w:t>.</w:t>
      </w:r>
    </w:p>
    <w:p w14:paraId="760677A4" w14:textId="77777777" w:rsidR="00C55F5B" w:rsidRPr="00C55F5B" w:rsidRDefault="00C55F5B" w:rsidP="00C55F5B">
      <w:pPr>
        <w:ind w:left="0"/>
        <w:rPr>
          <w:bCs/>
          <w:lang w:val="en-GB"/>
        </w:rPr>
      </w:pPr>
      <w:r w:rsidRPr="00C55F5B">
        <w:rPr>
          <w:bCs/>
          <w:lang w:val="en-GB"/>
        </w:rPr>
        <w:lastRenderedPageBreak/>
        <w:t>Clause:  participating states must agree on one of their members to have persons there for secretariat services.  There will be labour implications etc to be laid out to present to governments.</w:t>
      </w:r>
    </w:p>
    <w:p w14:paraId="7128C410" w14:textId="77777777" w:rsidR="00C55F5B" w:rsidRPr="00C55F5B" w:rsidRDefault="00C55F5B" w:rsidP="00C55F5B">
      <w:pPr>
        <w:ind w:left="0"/>
        <w:rPr>
          <w:bCs/>
          <w:lang w:val="en-GB"/>
        </w:rPr>
      </w:pPr>
      <w:r w:rsidRPr="00C55F5B">
        <w:rPr>
          <w:bCs/>
          <w:lang w:val="en-GB"/>
        </w:rPr>
        <w:t xml:space="preserve">Tanzania.  Secretariat services...worry is whether participating states can make the selection unless they participate in </w:t>
      </w:r>
      <w:proofErr w:type="spellStart"/>
      <w:r w:rsidRPr="00C55F5B">
        <w:rPr>
          <w:bCs/>
          <w:lang w:val="en-GB"/>
        </w:rPr>
        <w:t>ercu</w:t>
      </w:r>
      <w:proofErr w:type="spellEnd"/>
      <w:r w:rsidRPr="00C55F5B">
        <w:rPr>
          <w:bCs/>
          <w:lang w:val="en-GB"/>
        </w:rPr>
        <w:t xml:space="preserve">.  </w:t>
      </w:r>
    </w:p>
    <w:p w14:paraId="656B699D" w14:textId="05321228" w:rsidR="00C55F5B" w:rsidRPr="00C55F5B" w:rsidRDefault="00C55F5B" w:rsidP="00C55F5B">
      <w:pPr>
        <w:ind w:left="0"/>
        <w:rPr>
          <w:bCs/>
          <w:lang w:val="en-GB"/>
        </w:rPr>
      </w:pPr>
      <w:r w:rsidRPr="00C55F5B">
        <w:rPr>
          <w:bCs/>
          <w:lang w:val="en-GB"/>
        </w:rPr>
        <w:t xml:space="preserve">Jude:  Technically, now it is IOC who is the Secretariat of RSP, it is not the project.  The project provides financial and technical support.  True that problem comes after the project. That’s why in 2017 the Ministers requested formalization.  When </w:t>
      </w:r>
      <w:proofErr w:type="spellStart"/>
      <w:r w:rsidRPr="00C55F5B">
        <w:rPr>
          <w:bCs/>
          <w:lang w:val="en-GB"/>
        </w:rPr>
        <w:t>institutionalzations</w:t>
      </w:r>
      <w:proofErr w:type="spellEnd"/>
      <w:r w:rsidRPr="00C55F5B">
        <w:rPr>
          <w:bCs/>
          <w:lang w:val="en-GB"/>
        </w:rPr>
        <w:t xml:space="preserve"> occurs, the secretariat will fall under that institution.  Between now and the </w:t>
      </w:r>
      <w:proofErr w:type="spellStart"/>
      <w:r w:rsidRPr="00C55F5B">
        <w:rPr>
          <w:bCs/>
          <w:lang w:val="en-GB"/>
        </w:rPr>
        <w:t>insitution</w:t>
      </w:r>
      <w:proofErr w:type="spellEnd"/>
      <w:r w:rsidRPr="00C55F5B">
        <w:rPr>
          <w:bCs/>
          <w:lang w:val="en-GB"/>
        </w:rPr>
        <w:t xml:space="preserve"> it is the responsibility of IOC.  Can’t say that a country will take the responsibility of the Secretariat.  It can only do so if it accepts that the </w:t>
      </w:r>
      <w:proofErr w:type="spellStart"/>
      <w:r w:rsidRPr="00C55F5B">
        <w:rPr>
          <w:bCs/>
          <w:lang w:val="en-GB"/>
        </w:rPr>
        <w:t>S’t</w:t>
      </w:r>
      <w:proofErr w:type="spellEnd"/>
      <w:r w:rsidRPr="00C55F5B">
        <w:rPr>
          <w:bCs/>
          <w:lang w:val="en-GB"/>
        </w:rPr>
        <w:t xml:space="preserve"> is in its country.  We must work with the reality of today.</w:t>
      </w:r>
    </w:p>
    <w:p w14:paraId="333C6F1D" w14:textId="307F6B73" w:rsidR="00E76B43" w:rsidRPr="00C55F5B" w:rsidRDefault="00C55F5B" w:rsidP="00C55F5B">
      <w:pPr>
        <w:ind w:left="0"/>
        <w:rPr>
          <w:bCs/>
          <w:lang w:val="en-GB"/>
        </w:rPr>
      </w:pPr>
      <w:r w:rsidRPr="00C55F5B">
        <w:rPr>
          <w:bCs/>
          <w:lang w:val="en-GB"/>
        </w:rPr>
        <w:t xml:space="preserve">Mauritius, look at whether we are aiming at short, medium, long term.  If full blown...host, </w:t>
      </w:r>
      <w:proofErr w:type="gramStart"/>
      <w:r w:rsidRPr="00C55F5B">
        <w:rPr>
          <w:bCs/>
          <w:lang w:val="en-GB"/>
        </w:rPr>
        <w:t>privileges</w:t>
      </w:r>
      <w:proofErr w:type="gramEnd"/>
      <w:r w:rsidRPr="00C55F5B">
        <w:rPr>
          <w:bCs/>
          <w:lang w:val="en-GB"/>
        </w:rPr>
        <w:t xml:space="preserve"> and immunities etc.  We are not aiming at that step now.  IOC must decide in short </w:t>
      </w:r>
      <w:proofErr w:type="spellStart"/>
      <w:r w:rsidRPr="00C55F5B">
        <w:rPr>
          <w:bCs/>
          <w:lang w:val="en-GB"/>
        </w:rPr>
        <w:t>medicum</w:t>
      </w:r>
      <w:proofErr w:type="spellEnd"/>
      <w:r w:rsidRPr="00C55F5B">
        <w:rPr>
          <w:bCs/>
          <w:lang w:val="en-GB"/>
        </w:rPr>
        <w:t xml:space="preserve"> term to </w:t>
      </w:r>
      <w:proofErr w:type="gramStart"/>
      <w:r w:rsidRPr="00C55F5B">
        <w:rPr>
          <w:bCs/>
          <w:lang w:val="en-GB"/>
        </w:rPr>
        <w:t>provide assistance</w:t>
      </w:r>
      <w:proofErr w:type="gramEnd"/>
      <w:r w:rsidRPr="00C55F5B">
        <w:rPr>
          <w:bCs/>
          <w:lang w:val="en-GB"/>
        </w:rPr>
        <w:t xml:space="preserve">.  If not, fallback position that there will have to be external, </w:t>
      </w:r>
      <w:proofErr w:type="spellStart"/>
      <w:r w:rsidRPr="00C55F5B">
        <w:rPr>
          <w:bCs/>
          <w:lang w:val="en-GB"/>
        </w:rPr>
        <w:t>nonIOC</w:t>
      </w:r>
      <w:proofErr w:type="spellEnd"/>
      <w:r w:rsidRPr="00C55F5B">
        <w:rPr>
          <w:bCs/>
          <w:lang w:val="en-GB"/>
        </w:rPr>
        <w:t xml:space="preserve"> services.  </w:t>
      </w:r>
      <w:r w:rsidRPr="00C55F5B">
        <w:rPr>
          <w:bCs/>
          <w:highlight w:val="yellow"/>
          <w:lang w:val="en-GB"/>
        </w:rPr>
        <w:t xml:space="preserve">IOC shall cooperate and provide all relevant information to that </w:t>
      </w:r>
      <w:proofErr w:type="gramStart"/>
      <w:r w:rsidRPr="00C55F5B">
        <w:rPr>
          <w:bCs/>
          <w:highlight w:val="yellow"/>
          <w:lang w:val="en-GB"/>
        </w:rPr>
        <w:t>e.g.</w:t>
      </w:r>
      <w:proofErr w:type="gramEnd"/>
      <w:r w:rsidRPr="00C55F5B">
        <w:rPr>
          <w:bCs/>
          <w:highlight w:val="yellow"/>
          <w:lang w:val="en-GB"/>
        </w:rPr>
        <w:t xml:space="preserve"> person</w:t>
      </w:r>
      <w:r w:rsidRPr="00C55F5B">
        <w:rPr>
          <w:bCs/>
          <w:lang w:val="en-GB"/>
        </w:rPr>
        <w:t xml:space="preserve">.  We can’t have ERCU function without relevant information.  Decide what to do about this. </w:t>
      </w:r>
    </w:p>
    <w:p w14:paraId="74C33B0E" w14:textId="64709C44" w:rsidR="00C55F5B" w:rsidRPr="00C55F5B" w:rsidRDefault="00C55F5B" w:rsidP="00C55F5B">
      <w:pPr>
        <w:ind w:left="0"/>
        <w:rPr>
          <w:bCs/>
          <w:lang w:val="en-GB"/>
        </w:rPr>
      </w:pPr>
      <w:r w:rsidRPr="00C55F5B">
        <w:rPr>
          <w:bCs/>
          <w:lang w:val="en-GB"/>
        </w:rPr>
        <w:t xml:space="preserve">IOC reflecting on the future of PRSP, short term, IOC is doing secretariat work now.  We should think beyond the project.  </w:t>
      </w:r>
    </w:p>
    <w:p w14:paraId="66E10714" w14:textId="77777777" w:rsidR="00E76B43" w:rsidRPr="00C55F5B" w:rsidRDefault="00E76B43" w:rsidP="00C55F5B">
      <w:pPr>
        <w:ind w:left="0"/>
        <w:rPr>
          <w:bCs/>
          <w:lang w:val="en-GB"/>
        </w:rPr>
      </w:pPr>
    </w:p>
    <w:p w14:paraId="5BFBCB08" w14:textId="4F27BA70" w:rsidR="00C55F5B" w:rsidRDefault="00C55F5B" w:rsidP="00C55F5B">
      <w:pPr>
        <w:ind w:left="0"/>
        <w:rPr>
          <w:bCs/>
          <w:lang w:val="en-GB"/>
        </w:rPr>
      </w:pPr>
      <w:r w:rsidRPr="00C55F5B">
        <w:rPr>
          <w:bCs/>
          <w:lang w:val="en-GB"/>
        </w:rPr>
        <w:t>Mauritius, not possible to finalize this part until options are included and a formal decision is taken.</w:t>
      </w:r>
    </w:p>
    <w:p w14:paraId="1CCA0154" w14:textId="471603C7" w:rsidR="005E4A9A" w:rsidRPr="00C55F5B" w:rsidRDefault="00E76B43" w:rsidP="00C55F5B">
      <w:pPr>
        <w:ind w:left="0"/>
        <w:rPr>
          <w:bCs/>
          <w:lang w:val="en-GB"/>
        </w:rPr>
      </w:pPr>
      <w:r>
        <w:rPr>
          <w:bCs/>
          <w:lang w:val="en-GB"/>
        </w:rPr>
        <w:t xml:space="preserve"> </w:t>
      </w:r>
    </w:p>
    <w:p w14:paraId="65A8E661" w14:textId="77777777" w:rsidR="00C55F5B" w:rsidRPr="00C55F5B" w:rsidRDefault="00C55F5B" w:rsidP="00C55F5B">
      <w:pPr>
        <w:ind w:left="0"/>
        <w:rPr>
          <w:bCs/>
          <w:lang w:val="en-GB"/>
        </w:rPr>
      </w:pPr>
      <w:r w:rsidRPr="00C55F5B">
        <w:rPr>
          <w:bCs/>
          <w:highlight w:val="yellow"/>
          <w:lang w:val="en-GB"/>
        </w:rPr>
        <w:t>Jude:  Initial proposal from Mauritius, that ERCU shall secure / obtain secretariat services.  Tomorrow if the ministers decide to institutionalize and name the country to host it then the Ministers will decide</w:t>
      </w:r>
      <w:r w:rsidRPr="00C55F5B">
        <w:rPr>
          <w:bCs/>
          <w:lang w:val="en-GB"/>
        </w:rPr>
        <w:t>.</w:t>
      </w:r>
    </w:p>
    <w:p w14:paraId="1B9AFB1F" w14:textId="77777777" w:rsidR="00C55F5B" w:rsidRPr="00C55F5B" w:rsidRDefault="00C55F5B" w:rsidP="00C55F5B">
      <w:pPr>
        <w:ind w:left="0"/>
        <w:rPr>
          <w:bCs/>
          <w:lang w:val="en-GB"/>
        </w:rPr>
      </w:pPr>
    </w:p>
    <w:p w14:paraId="23A08C9C" w14:textId="2415B1AA" w:rsidR="00C55F5B" w:rsidRPr="00C55F5B" w:rsidRDefault="00C55F5B" w:rsidP="00C55F5B">
      <w:pPr>
        <w:ind w:left="0"/>
        <w:rPr>
          <w:bCs/>
          <w:lang w:val="en-GB"/>
        </w:rPr>
      </w:pPr>
      <w:r w:rsidRPr="00C55F5B">
        <w:rPr>
          <w:bCs/>
          <w:highlight w:val="yellow"/>
          <w:lang w:val="en-GB"/>
        </w:rPr>
        <w:t xml:space="preserve">Mauritius, agree, but given the very fundamental nature and financial implications, would like IOC </w:t>
      </w:r>
      <w:proofErr w:type="gramStart"/>
      <w:r w:rsidRPr="00C55F5B">
        <w:rPr>
          <w:bCs/>
          <w:highlight w:val="yellow"/>
          <w:lang w:val="en-GB"/>
        </w:rPr>
        <w:t>reply</w:t>
      </w:r>
      <w:proofErr w:type="gramEnd"/>
      <w:r w:rsidRPr="00C55F5B">
        <w:rPr>
          <w:bCs/>
          <w:highlight w:val="yellow"/>
          <w:lang w:val="en-GB"/>
        </w:rPr>
        <w:t xml:space="preserve"> to be set out in detail in the report.  Must be set out in the report.</w:t>
      </w:r>
    </w:p>
    <w:p w14:paraId="613F06ED" w14:textId="77777777" w:rsidR="00C55F5B" w:rsidRPr="00C55F5B" w:rsidRDefault="00C55F5B" w:rsidP="00C55F5B">
      <w:pPr>
        <w:ind w:left="0"/>
        <w:rPr>
          <w:bCs/>
          <w:lang w:val="en-GB"/>
        </w:rPr>
      </w:pPr>
    </w:p>
    <w:p w14:paraId="49F98C29" w14:textId="77777777" w:rsidR="00C55F5B" w:rsidRPr="00C55F5B" w:rsidRDefault="00C55F5B" w:rsidP="00C55F5B">
      <w:pPr>
        <w:ind w:left="0"/>
        <w:rPr>
          <w:bCs/>
          <w:lang w:val="en-GB"/>
        </w:rPr>
      </w:pPr>
      <w:r w:rsidRPr="00C55F5B">
        <w:rPr>
          <w:bCs/>
          <w:lang w:val="en-GB"/>
        </w:rPr>
        <w:t xml:space="preserve">Kenya agrees, asked IOC Secretariat to explain how operations are fun.  </w:t>
      </w:r>
    </w:p>
    <w:p w14:paraId="0582E77A" w14:textId="77777777" w:rsidR="00C55F5B" w:rsidRPr="00C55F5B" w:rsidRDefault="00C55F5B" w:rsidP="00C55F5B">
      <w:pPr>
        <w:ind w:left="0"/>
        <w:rPr>
          <w:bCs/>
          <w:lang w:val="en-GB"/>
        </w:rPr>
      </w:pPr>
    </w:p>
    <w:p w14:paraId="09F6D9FD" w14:textId="77777777" w:rsidR="00C55F5B" w:rsidRPr="00C55F5B" w:rsidRDefault="00C55F5B" w:rsidP="00C55F5B">
      <w:pPr>
        <w:ind w:left="0"/>
        <w:rPr>
          <w:bCs/>
          <w:lang w:val="en-GB"/>
        </w:rPr>
      </w:pPr>
      <w:r w:rsidRPr="00C55F5B">
        <w:rPr>
          <w:bCs/>
          <w:lang w:val="en-GB"/>
        </w:rPr>
        <w:t>Kenya ... budgetary implications.  Financial implications should be subject to approval at the national level.</w:t>
      </w:r>
    </w:p>
    <w:p w14:paraId="5E1567E5" w14:textId="77777777" w:rsidR="00C55F5B" w:rsidRPr="00C55F5B" w:rsidRDefault="00C55F5B" w:rsidP="00C55F5B">
      <w:pPr>
        <w:ind w:left="0"/>
        <w:rPr>
          <w:bCs/>
          <w:lang w:val="en-GB"/>
        </w:rPr>
      </w:pPr>
      <w:r w:rsidRPr="00C55F5B">
        <w:rPr>
          <w:bCs/>
          <w:lang w:val="en-GB"/>
        </w:rPr>
        <w:lastRenderedPageBreak/>
        <w:t xml:space="preserve">Jude:  In 2017 when Minister’s committed us to institutionalize PRSP there was a financial commitment as well.  There was an obligation to identify financial </w:t>
      </w:r>
      <w:proofErr w:type="spellStart"/>
      <w:r w:rsidRPr="00C55F5B">
        <w:rPr>
          <w:bCs/>
          <w:lang w:val="en-GB"/>
        </w:rPr>
        <w:t>supuport</w:t>
      </w:r>
      <w:proofErr w:type="spellEnd"/>
      <w:r w:rsidRPr="00C55F5B">
        <w:rPr>
          <w:bCs/>
          <w:lang w:val="en-GB"/>
        </w:rPr>
        <w:t>.</w:t>
      </w:r>
    </w:p>
    <w:p w14:paraId="763FA3BD" w14:textId="77777777" w:rsidR="00C55F5B" w:rsidRPr="00C55F5B" w:rsidRDefault="00C55F5B" w:rsidP="00C55F5B">
      <w:pPr>
        <w:ind w:left="0"/>
        <w:rPr>
          <w:bCs/>
          <w:lang w:val="en-GB"/>
        </w:rPr>
      </w:pPr>
      <w:r w:rsidRPr="00C55F5B">
        <w:rPr>
          <w:bCs/>
          <w:lang w:val="en-GB"/>
        </w:rPr>
        <w:t xml:space="preserve">Under </w:t>
      </w:r>
      <w:proofErr w:type="spellStart"/>
      <w:r w:rsidRPr="00C55F5B">
        <w:rPr>
          <w:bCs/>
          <w:lang w:val="en-GB"/>
        </w:rPr>
        <w:t>Ecofish</w:t>
      </w:r>
      <w:proofErr w:type="spellEnd"/>
      <w:r w:rsidRPr="00C55F5B">
        <w:rPr>
          <w:bCs/>
          <w:lang w:val="en-GB"/>
        </w:rPr>
        <w:t>, two Ministerial meetings.  First in September.  We will propose administrative and financial aspects.  We want Ministers to work on this.  Once the structure is agreed upon and all the administrative and legal issues are sorted, we are in second phase when we work on financial aspects of it.   Then we need to develop agreement for hosting of the centre.</w:t>
      </w:r>
    </w:p>
    <w:p w14:paraId="02798AEA" w14:textId="14873943" w:rsidR="002E0702" w:rsidRDefault="00C55F5B" w:rsidP="00C55F5B">
      <w:pPr>
        <w:ind w:left="0"/>
        <w:rPr>
          <w:bCs/>
          <w:lang w:val="en-GB"/>
        </w:rPr>
      </w:pPr>
      <w:r w:rsidRPr="00C55F5B">
        <w:rPr>
          <w:bCs/>
          <w:lang w:val="en-GB"/>
        </w:rPr>
        <w:t>We must seek national level approval as well.</w:t>
      </w:r>
    </w:p>
    <w:p w14:paraId="22AC8D0B" w14:textId="77777777" w:rsidR="002E0702" w:rsidRDefault="002E0702">
      <w:pPr>
        <w:spacing w:after="0" w:line="240" w:lineRule="auto"/>
        <w:ind w:left="0" w:right="0"/>
        <w:jc w:val="left"/>
        <w:rPr>
          <w:bCs/>
          <w:lang w:val="en-GB"/>
        </w:rPr>
      </w:pPr>
      <w:r>
        <w:rPr>
          <w:bCs/>
          <w:lang w:val="en-GB"/>
        </w:rPr>
        <w:br w:type="page"/>
      </w:r>
    </w:p>
    <w:p w14:paraId="64EC01DA" w14:textId="329A9763" w:rsidR="002E0702" w:rsidRPr="002E0702" w:rsidRDefault="002E0702" w:rsidP="002E0702">
      <w:pPr>
        <w:pStyle w:val="Heading1"/>
      </w:pPr>
      <w:bookmarkStart w:id="18" w:name="_Toc132380083"/>
      <w:r w:rsidRPr="002E0702">
        <w:lastRenderedPageBreak/>
        <w:t>Article 14</w:t>
      </w:r>
      <w:r>
        <w:t xml:space="preserve"> - </w:t>
      </w:r>
      <w:r w:rsidRPr="002E0702">
        <w:t>Signature and accession</w:t>
      </w:r>
      <w:bookmarkEnd w:id="18"/>
      <w:r w:rsidRPr="002E0702">
        <w:t xml:space="preserve"> </w:t>
      </w:r>
    </w:p>
    <w:p w14:paraId="4D0FE6E7" w14:textId="77777777" w:rsidR="002E0702" w:rsidRPr="002E0702" w:rsidRDefault="002E0702" w:rsidP="002E0702">
      <w:pPr>
        <w:ind w:left="0"/>
        <w:rPr>
          <w:bCs/>
          <w:lang w:val="en-GB"/>
        </w:rPr>
      </w:pPr>
    </w:p>
    <w:p w14:paraId="761A1C88" w14:textId="77777777" w:rsidR="002E0702" w:rsidRPr="002E0702" w:rsidRDefault="002E0702" w:rsidP="002E0702">
      <w:pPr>
        <w:numPr>
          <w:ilvl w:val="0"/>
          <w:numId w:val="35"/>
        </w:numPr>
        <w:rPr>
          <w:bCs/>
          <w:lang w:val="en-GB"/>
        </w:rPr>
      </w:pPr>
      <w:r w:rsidRPr="002E0702">
        <w:rPr>
          <w:bCs/>
          <w:lang w:val="en-GB"/>
        </w:rPr>
        <w:t>This Agreement shall be open for signature by States and the regional economic integration organization referred to in Article 4(1).</w:t>
      </w:r>
    </w:p>
    <w:p w14:paraId="62C58DD5" w14:textId="77777777" w:rsidR="002E0702" w:rsidRPr="002E0702" w:rsidRDefault="002E0702" w:rsidP="002E0702">
      <w:pPr>
        <w:numPr>
          <w:ilvl w:val="0"/>
          <w:numId w:val="35"/>
        </w:numPr>
        <w:rPr>
          <w:bCs/>
          <w:lang w:val="en-GB"/>
        </w:rPr>
      </w:pPr>
      <w:r w:rsidRPr="002E0702">
        <w:rPr>
          <w:bCs/>
          <w:lang w:val="en-GB"/>
        </w:rPr>
        <w:t>After this Agreement enters into force in accordance with Article 15, it shall be open for accession by all States referred to in Article 4(2) which have submitted information on:</w:t>
      </w:r>
    </w:p>
    <w:p w14:paraId="4FDF0B1B" w14:textId="77777777" w:rsidR="002E0702" w:rsidRPr="002E0702" w:rsidRDefault="002E0702" w:rsidP="002E0702">
      <w:pPr>
        <w:numPr>
          <w:ilvl w:val="1"/>
          <w:numId w:val="36"/>
        </w:numPr>
        <w:rPr>
          <w:bCs/>
          <w:lang w:val="en-GB"/>
        </w:rPr>
      </w:pPr>
      <w:r w:rsidRPr="002E0702">
        <w:rPr>
          <w:bCs/>
          <w:lang w:val="en-GB"/>
        </w:rPr>
        <w:t xml:space="preserve">the compatibility of its national legislation and any fisheries access agreements in force with the requirements for the exchange of fisheries information under this </w:t>
      </w:r>
      <w:proofErr w:type="gramStart"/>
      <w:r w:rsidRPr="002E0702">
        <w:rPr>
          <w:bCs/>
          <w:lang w:val="en-GB"/>
        </w:rPr>
        <w:t>Agreement;</w:t>
      </w:r>
      <w:proofErr w:type="gramEnd"/>
    </w:p>
    <w:p w14:paraId="3AB9E5C6" w14:textId="77777777" w:rsidR="002E0702" w:rsidRPr="002E0702" w:rsidRDefault="002E0702" w:rsidP="002E0702">
      <w:pPr>
        <w:numPr>
          <w:ilvl w:val="1"/>
          <w:numId w:val="36"/>
        </w:numPr>
        <w:rPr>
          <w:bCs/>
          <w:lang w:val="en-GB"/>
        </w:rPr>
      </w:pPr>
      <w:r w:rsidRPr="002E0702">
        <w:rPr>
          <w:bCs/>
          <w:lang w:val="en-GB"/>
        </w:rPr>
        <w:t xml:space="preserve">its national MCS scheme, including the effectiveness of its operation and its technical compatibility with the exchange of fisheries information in accordance with this </w:t>
      </w:r>
      <w:proofErr w:type="gramStart"/>
      <w:r w:rsidRPr="002E0702">
        <w:rPr>
          <w:bCs/>
          <w:lang w:val="en-GB"/>
        </w:rPr>
        <w:t>Agreement;</w:t>
      </w:r>
      <w:proofErr w:type="gramEnd"/>
    </w:p>
    <w:p w14:paraId="08B0A40A" w14:textId="77777777" w:rsidR="002E0702" w:rsidRPr="002E0702" w:rsidRDefault="002E0702" w:rsidP="002E0702">
      <w:pPr>
        <w:numPr>
          <w:ilvl w:val="1"/>
          <w:numId w:val="36"/>
        </w:numPr>
        <w:rPr>
          <w:bCs/>
          <w:lang w:val="en-GB"/>
        </w:rPr>
      </w:pPr>
      <w:r w:rsidRPr="002E0702">
        <w:rPr>
          <w:bCs/>
          <w:lang w:val="en-GB"/>
        </w:rPr>
        <w:t xml:space="preserve">upon providing the details, the instrument requiring accession would correspond to an undertaking of the state to implement the agreement and abide by confidentiality. its ability to implement this Agreement, and in particular the requirements of confidentiality in Article 10 and of restriction of use and access to shared data in Article 11; and </w:t>
      </w:r>
    </w:p>
    <w:p w14:paraId="7B91D591" w14:textId="77777777" w:rsidR="002E0702" w:rsidRPr="002E0702" w:rsidRDefault="002E0702" w:rsidP="002E0702">
      <w:pPr>
        <w:numPr>
          <w:ilvl w:val="1"/>
          <w:numId w:val="36"/>
        </w:numPr>
        <w:rPr>
          <w:bCs/>
          <w:lang w:val="en-GB"/>
        </w:rPr>
      </w:pPr>
      <w:r w:rsidRPr="002E0702">
        <w:rPr>
          <w:bCs/>
          <w:lang w:val="en-GB"/>
        </w:rPr>
        <w:t>the list of client computers authorized to connect to the regional information database,</w:t>
      </w:r>
    </w:p>
    <w:p w14:paraId="24BB15E3" w14:textId="77777777" w:rsidR="002E0702" w:rsidRPr="002E0702" w:rsidRDefault="002E0702" w:rsidP="002E0702">
      <w:pPr>
        <w:numPr>
          <w:ilvl w:val="1"/>
          <w:numId w:val="36"/>
        </w:numPr>
        <w:rPr>
          <w:bCs/>
          <w:lang w:val="en-GB"/>
        </w:rPr>
      </w:pPr>
      <w:r w:rsidRPr="002E0702">
        <w:rPr>
          <w:bCs/>
          <w:lang w:val="en-GB"/>
        </w:rPr>
        <w:t>Should there be a need for further information the Parties may request.</w:t>
      </w:r>
    </w:p>
    <w:p w14:paraId="384362D5" w14:textId="77777777" w:rsidR="002E0702" w:rsidRDefault="002E0702" w:rsidP="002E0702">
      <w:pPr>
        <w:ind w:left="0"/>
        <w:rPr>
          <w:bCs/>
          <w:lang w:val="en-GB"/>
        </w:rPr>
      </w:pPr>
      <w:r w:rsidRPr="002E0702">
        <w:rPr>
          <w:bCs/>
          <w:lang w:val="en-GB"/>
        </w:rPr>
        <w:t xml:space="preserve">and where the Parties have unanimously decided to permit accession. </w:t>
      </w:r>
    </w:p>
    <w:p w14:paraId="0AA39E8A" w14:textId="77777777" w:rsidR="00AB6B34" w:rsidRPr="002E0702" w:rsidRDefault="00AB6B34" w:rsidP="002E0702">
      <w:pPr>
        <w:ind w:left="0"/>
        <w:rPr>
          <w:bCs/>
          <w:lang w:val="en-GB"/>
        </w:rPr>
      </w:pPr>
    </w:p>
    <w:p w14:paraId="0C335628" w14:textId="77777777" w:rsidR="002E0702" w:rsidRPr="002E0702" w:rsidRDefault="002E0702" w:rsidP="002E0702">
      <w:pPr>
        <w:ind w:left="0"/>
        <w:rPr>
          <w:bCs/>
          <w:lang w:val="en-GB"/>
        </w:rPr>
      </w:pPr>
      <w:r w:rsidRPr="002E0702">
        <w:rPr>
          <w:b/>
          <w:bCs/>
          <w:lang w:val="en-GB"/>
        </w:rPr>
        <w:t>Mauritius</w:t>
      </w:r>
      <w:r w:rsidRPr="002E0702">
        <w:rPr>
          <w:bCs/>
          <w:lang w:val="en-GB"/>
        </w:rPr>
        <w:t>.  Policy and presentation.</w:t>
      </w:r>
    </w:p>
    <w:p w14:paraId="287CE8AA" w14:textId="77777777" w:rsidR="002E0702" w:rsidRPr="002E0702" w:rsidRDefault="002E0702" w:rsidP="002E0702">
      <w:pPr>
        <w:ind w:left="0"/>
        <w:rPr>
          <w:bCs/>
          <w:lang w:val="en-GB"/>
        </w:rPr>
      </w:pPr>
      <w:r w:rsidRPr="002E0702">
        <w:rPr>
          <w:bCs/>
          <w:lang w:val="en-GB"/>
        </w:rPr>
        <w:t>Kenya:  explain “fisheries access agreement”</w:t>
      </w:r>
    </w:p>
    <w:p w14:paraId="00BAACE3" w14:textId="77777777" w:rsidR="00C55F5B" w:rsidRPr="00C55F5B" w:rsidRDefault="00C55F5B" w:rsidP="00C55F5B">
      <w:pPr>
        <w:ind w:left="0"/>
        <w:rPr>
          <w:bCs/>
          <w:lang w:val="en-GB"/>
        </w:rPr>
      </w:pPr>
    </w:p>
    <w:p w14:paraId="6AA0D616" w14:textId="77777777" w:rsidR="0084620A" w:rsidRPr="0084620A" w:rsidRDefault="0084620A" w:rsidP="0084620A">
      <w:pPr>
        <w:ind w:left="0"/>
        <w:rPr>
          <w:bCs/>
          <w:lang w:val="en-GB"/>
        </w:rPr>
      </w:pPr>
    </w:p>
    <w:p w14:paraId="7DC19C12" w14:textId="77777777" w:rsidR="008319EC" w:rsidRPr="008319EC" w:rsidRDefault="008319EC" w:rsidP="0084620A">
      <w:pPr>
        <w:ind w:left="0"/>
        <w:rPr>
          <w:bCs/>
          <w:lang w:val="en-US"/>
        </w:rPr>
      </w:pPr>
    </w:p>
    <w:p w14:paraId="02BF7609" w14:textId="77777777" w:rsidR="000F044D" w:rsidRPr="000F044D" w:rsidRDefault="000F044D" w:rsidP="008319EC">
      <w:pPr>
        <w:ind w:left="0"/>
        <w:rPr>
          <w:bCs/>
          <w:lang w:val="en-GB"/>
        </w:rPr>
      </w:pPr>
    </w:p>
    <w:p w14:paraId="2D597DD2" w14:textId="77777777" w:rsidR="00DC3738" w:rsidRPr="00DC3738" w:rsidRDefault="00DC3738" w:rsidP="00DC3738">
      <w:pPr>
        <w:rPr>
          <w:bCs/>
          <w:lang w:val="en-GB"/>
        </w:rPr>
      </w:pPr>
    </w:p>
    <w:p w14:paraId="272DC828" w14:textId="77777777" w:rsidR="00DC3738" w:rsidRPr="00DC3738" w:rsidRDefault="00DC3738" w:rsidP="00DC3738">
      <w:pPr>
        <w:rPr>
          <w:bCs/>
          <w:lang w:val="en-GB"/>
        </w:rPr>
      </w:pPr>
    </w:p>
    <w:p w14:paraId="040952F9" w14:textId="77777777" w:rsidR="000E50A1" w:rsidRPr="000E50A1" w:rsidRDefault="000E50A1" w:rsidP="000E50A1">
      <w:pPr>
        <w:rPr>
          <w:bCs/>
          <w:lang w:val="en-GB"/>
        </w:rPr>
      </w:pPr>
    </w:p>
    <w:p w14:paraId="2C91EF1C" w14:textId="77777777" w:rsidR="007C230E" w:rsidRPr="007C230E" w:rsidRDefault="007C230E" w:rsidP="000E50A1">
      <w:pPr>
        <w:rPr>
          <w:lang w:val="en-GB"/>
        </w:rPr>
      </w:pPr>
    </w:p>
    <w:p w14:paraId="34B97449" w14:textId="3000E5C4" w:rsidR="00A8558F" w:rsidRPr="00A8558F" w:rsidRDefault="00A8558F" w:rsidP="00A8558F">
      <w:pPr>
        <w:pStyle w:val="Heading1"/>
      </w:pPr>
      <w:bookmarkStart w:id="19" w:name="_Toc132380084"/>
      <w:r w:rsidRPr="00A8558F">
        <w:lastRenderedPageBreak/>
        <w:t>Article 15</w:t>
      </w:r>
      <w:r>
        <w:t xml:space="preserve"> - </w:t>
      </w:r>
      <w:r w:rsidRPr="00A8558F">
        <w:t>Entry into force and consequential termination</w:t>
      </w:r>
      <w:bookmarkEnd w:id="19"/>
      <w:r w:rsidRPr="00A8558F">
        <w:t xml:space="preserve"> </w:t>
      </w:r>
    </w:p>
    <w:p w14:paraId="49AEE1D8" w14:textId="77777777" w:rsidR="00A8558F" w:rsidRPr="00A8558F" w:rsidRDefault="00A8558F" w:rsidP="00A8558F">
      <w:pPr>
        <w:ind w:left="0"/>
        <w:rPr>
          <w:b/>
          <w:lang w:val="en-GB"/>
        </w:rPr>
      </w:pPr>
    </w:p>
    <w:p w14:paraId="551B06B1" w14:textId="77777777" w:rsidR="00A8558F" w:rsidRPr="00A8558F" w:rsidRDefault="00A8558F" w:rsidP="00A8558F">
      <w:pPr>
        <w:numPr>
          <w:ilvl w:val="0"/>
          <w:numId w:val="37"/>
        </w:numPr>
        <w:rPr>
          <w:lang w:val="en-GB"/>
        </w:rPr>
      </w:pPr>
      <w:r w:rsidRPr="00A8558F">
        <w:rPr>
          <w:lang w:val="en-GB"/>
        </w:rPr>
        <w:t xml:space="preserve">This Agreement shall enter into force on the date of its signature by the 6 </w:t>
      </w:r>
      <w:r w:rsidRPr="00A8558F">
        <w:rPr>
          <w:highlight w:val="yellow"/>
          <w:lang w:val="en-GB"/>
        </w:rPr>
        <w:t>XX</w:t>
      </w:r>
      <w:r w:rsidRPr="00A8558F">
        <w:rPr>
          <w:lang w:val="en-GB"/>
        </w:rPr>
        <w:t xml:space="preserve"> State described in Article 4(1).  </w:t>
      </w:r>
    </w:p>
    <w:p w14:paraId="08DC8B5F" w14:textId="77777777" w:rsidR="00A8558F" w:rsidRPr="00A8558F" w:rsidRDefault="00A8558F" w:rsidP="00A8558F">
      <w:pPr>
        <w:numPr>
          <w:ilvl w:val="0"/>
          <w:numId w:val="37"/>
        </w:numPr>
        <w:rPr>
          <w:lang w:val="en-GB"/>
        </w:rPr>
      </w:pPr>
      <w:r w:rsidRPr="00A8558F">
        <w:rPr>
          <w:lang w:val="en-GB"/>
        </w:rPr>
        <w:t xml:space="preserve">After entry into force, States described in </w:t>
      </w:r>
      <w:proofErr w:type="spellStart"/>
      <w:r w:rsidRPr="00A8558F">
        <w:rPr>
          <w:lang w:val="en-GB"/>
        </w:rPr>
        <w:t>Articls</w:t>
      </w:r>
      <w:proofErr w:type="spellEnd"/>
      <w:r w:rsidRPr="00A8558F">
        <w:rPr>
          <w:lang w:val="en-GB"/>
        </w:rPr>
        <w:t xml:space="preserve"> 4(2) may accede to the Agreement in accordance with procedures described in Article 14(2) and shall deposit their instruments of accession with the depositary.</w:t>
      </w:r>
    </w:p>
    <w:p w14:paraId="0FDB718A" w14:textId="77777777" w:rsidR="00A8558F" w:rsidRPr="00A8558F" w:rsidRDefault="00A8558F" w:rsidP="00A8558F">
      <w:pPr>
        <w:numPr>
          <w:ilvl w:val="0"/>
          <w:numId w:val="37"/>
        </w:numPr>
        <w:rPr>
          <w:lang w:val="en-GB"/>
        </w:rPr>
      </w:pPr>
      <w:r w:rsidRPr="00A8558F">
        <w:rPr>
          <w:lang w:val="en-GB"/>
        </w:rPr>
        <w:t>Upon entry into force, this Agreement shall replace the 2014 Memorandum of Understanding among the Member States of the Indian Ocean Commission on a Regional Monitoring Scheme for Fishing Activities and Data Sharing and its Confidentiality.</w:t>
      </w:r>
    </w:p>
    <w:p w14:paraId="709F6D2F" w14:textId="77777777" w:rsidR="00A8558F" w:rsidRPr="00A8558F" w:rsidRDefault="00A8558F" w:rsidP="00A8558F">
      <w:pPr>
        <w:ind w:left="0"/>
        <w:rPr>
          <w:lang w:val="en-GB"/>
        </w:rPr>
      </w:pPr>
      <w:r w:rsidRPr="00A8558F">
        <w:rPr>
          <w:lang w:val="en-GB"/>
        </w:rPr>
        <w:t>Mauritius it’s for the parties to decide the number of States, the ideal would be that all the States that signed the Memo also sign.  2/3</w:t>
      </w:r>
    </w:p>
    <w:p w14:paraId="2F2C8ACD" w14:textId="77777777" w:rsidR="00A8558F" w:rsidRPr="00A8558F" w:rsidRDefault="00A8558F" w:rsidP="00A8558F">
      <w:pPr>
        <w:ind w:left="0"/>
        <w:rPr>
          <w:lang w:val="en-GB"/>
        </w:rPr>
      </w:pPr>
      <w:r w:rsidRPr="00A8558F">
        <w:rPr>
          <w:lang w:val="en-GB"/>
        </w:rPr>
        <w:t xml:space="preserve">Fail to see the need for Article 16.  </w:t>
      </w:r>
    </w:p>
    <w:p w14:paraId="5AD5B582" w14:textId="77777777" w:rsidR="00A8558F" w:rsidRPr="00A8558F" w:rsidRDefault="00A8558F" w:rsidP="00A8558F">
      <w:pPr>
        <w:ind w:left="0"/>
        <w:rPr>
          <w:lang w:val="en-GB"/>
        </w:rPr>
      </w:pPr>
      <w:r w:rsidRPr="00A8558F">
        <w:rPr>
          <w:lang w:val="en-GB"/>
        </w:rPr>
        <w:t xml:space="preserve">Tanzania Delete 3.  Two different things.  Jude, yes, but one </w:t>
      </w:r>
      <w:proofErr w:type="spellStart"/>
      <w:r w:rsidRPr="00A8558F">
        <w:rPr>
          <w:lang w:val="en-GB"/>
        </w:rPr>
        <w:t>supercedes</w:t>
      </w:r>
      <w:proofErr w:type="spellEnd"/>
      <w:r w:rsidRPr="00A8558F">
        <w:rPr>
          <w:lang w:val="en-GB"/>
        </w:rPr>
        <w:t xml:space="preserve"> the other.</w:t>
      </w:r>
    </w:p>
    <w:p w14:paraId="53A130AA" w14:textId="77777777" w:rsidR="00A8558F" w:rsidRPr="00A8558F" w:rsidRDefault="00A8558F" w:rsidP="00A8558F">
      <w:pPr>
        <w:ind w:left="0"/>
        <w:rPr>
          <w:lang w:val="en-GB"/>
        </w:rPr>
      </w:pPr>
      <w:r w:rsidRPr="00A8558F">
        <w:rPr>
          <w:lang w:val="en-GB"/>
        </w:rPr>
        <w:t xml:space="preserve">SEZ:  Technical consultation, we decided to </w:t>
      </w:r>
      <w:proofErr w:type="gramStart"/>
      <w:r w:rsidRPr="00A8558F">
        <w:rPr>
          <w:lang w:val="en-GB"/>
        </w:rPr>
        <w:t>counting</w:t>
      </w:r>
      <w:proofErr w:type="gramEnd"/>
      <w:r w:rsidRPr="00A8558F">
        <w:rPr>
          <w:lang w:val="en-GB"/>
        </w:rPr>
        <w:t xml:space="preserve"> on having our legal advisers here today to explore this further.  </w:t>
      </w:r>
    </w:p>
    <w:p w14:paraId="69D4CDEF" w14:textId="77777777" w:rsidR="00A8558F" w:rsidRPr="00A8558F" w:rsidRDefault="00A8558F" w:rsidP="00A8558F">
      <w:pPr>
        <w:ind w:left="0"/>
        <w:rPr>
          <w:lang w:val="en-GB"/>
        </w:rPr>
      </w:pPr>
      <w:r w:rsidRPr="00A8558F">
        <w:rPr>
          <w:lang w:val="en-GB"/>
        </w:rPr>
        <w:t xml:space="preserve">Mauritius:  2/3 would be a middle ground.  </w:t>
      </w:r>
    </w:p>
    <w:p w14:paraId="23ED4469" w14:textId="77777777" w:rsidR="00A8558F" w:rsidRPr="00A8558F" w:rsidRDefault="00A8558F" w:rsidP="00A8558F">
      <w:pPr>
        <w:ind w:left="0"/>
        <w:rPr>
          <w:lang w:val="en-GB"/>
        </w:rPr>
      </w:pPr>
      <w:r w:rsidRPr="00A8558F">
        <w:rPr>
          <w:lang w:val="en-GB"/>
        </w:rPr>
        <w:t xml:space="preserve">MOU.  </w:t>
      </w:r>
      <w:proofErr w:type="spellStart"/>
      <w:r w:rsidRPr="00A8558F">
        <w:rPr>
          <w:lang w:val="en-GB"/>
        </w:rPr>
        <w:t>Iportant</w:t>
      </w:r>
      <w:proofErr w:type="spellEnd"/>
      <w:r w:rsidRPr="00A8558F">
        <w:rPr>
          <w:lang w:val="en-GB"/>
        </w:rPr>
        <w:t xml:space="preserve"> to keep 3.  Provisional application...we have it.  </w:t>
      </w:r>
    </w:p>
    <w:p w14:paraId="606629EA" w14:textId="77777777" w:rsidR="00A8558F" w:rsidRPr="00A8558F" w:rsidRDefault="00A8558F" w:rsidP="00A8558F">
      <w:pPr>
        <w:ind w:left="0"/>
        <w:rPr>
          <w:lang w:val="en-GB"/>
        </w:rPr>
      </w:pPr>
      <w:r w:rsidRPr="00A8558F">
        <w:rPr>
          <w:lang w:val="en-GB"/>
        </w:rPr>
        <w:t>2014 is only VMS, ERCU wanted more general.</w:t>
      </w:r>
    </w:p>
    <w:p w14:paraId="4A62D192" w14:textId="77777777" w:rsidR="00A8558F" w:rsidRPr="00A8558F" w:rsidRDefault="00A8558F" w:rsidP="00A8558F">
      <w:pPr>
        <w:ind w:left="0"/>
        <w:rPr>
          <w:lang w:val="en-GB"/>
        </w:rPr>
      </w:pPr>
      <w:r w:rsidRPr="00A8558F">
        <w:rPr>
          <w:lang w:val="en-US"/>
        </w:rPr>
        <w:t xml:space="preserve">Tanzania, still propose deletion.  </w:t>
      </w:r>
      <w:r w:rsidRPr="00A8558F">
        <w:rPr>
          <w:lang w:val="en-GB"/>
        </w:rPr>
        <w:t xml:space="preserve">Jude, but two instruments that might contradict each other.  </w:t>
      </w:r>
    </w:p>
    <w:p w14:paraId="5A6CD620" w14:textId="63CB3F72" w:rsidR="00DF4B85" w:rsidRDefault="00A8558F" w:rsidP="00A8558F">
      <w:pPr>
        <w:ind w:left="0"/>
        <w:rPr>
          <w:lang w:val="en-GB"/>
        </w:rPr>
      </w:pPr>
      <w:r w:rsidRPr="00A8558F">
        <w:rPr>
          <w:lang w:val="en-GB"/>
        </w:rPr>
        <w:t xml:space="preserve">Mauritius ... Tanzania not signatories to MOU, will not concern Tanzania.  </w:t>
      </w:r>
    </w:p>
    <w:p w14:paraId="074DDC39" w14:textId="77777777" w:rsidR="00DF4B85" w:rsidRDefault="00DF4B85">
      <w:pPr>
        <w:spacing w:after="0" w:line="240" w:lineRule="auto"/>
        <w:ind w:left="0" w:right="0"/>
        <w:jc w:val="left"/>
        <w:rPr>
          <w:lang w:val="en-GB"/>
        </w:rPr>
      </w:pPr>
      <w:r>
        <w:rPr>
          <w:lang w:val="en-GB"/>
        </w:rPr>
        <w:br w:type="page"/>
      </w:r>
    </w:p>
    <w:p w14:paraId="123364E1" w14:textId="58F4F498" w:rsidR="0099329D" w:rsidRPr="0099329D" w:rsidRDefault="0099329D" w:rsidP="0099329D">
      <w:pPr>
        <w:pStyle w:val="Heading1"/>
      </w:pPr>
      <w:bookmarkStart w:id="20" w:name="_Toc132380085"/>
      <w:r w:rsidRPr="0099329D">
        <w:lastRenderedPageBreak/>
        <w:t>Article 16</w:t>
      </w:r>
      <w:r>
        <w:t xml:space="preserve"> - </w:t>
      </w:r>
      <w:r w:rsidRPr="0099329D">
        <w:t>Provisional application</w:t>
      </w:r>
      <w:bookmarkEnd w:id="20"/>
    </w:p>
    <w:p w14:paraId="58B1C20F" w14:textId="77777777" w:rsidR="0099329D" w:rsidRPr="0099329D" w:rsidRDefault="0099329D" w:rsidP="0099329D">
      <w:pPr>
        <w:ind w:left="0"/>
        <w:rPr>
          <w:lang w:val="en-GB"/>
        </w:rPr>
      </w:pPr>
    </w:p>
    <w:p w14:paraId="366EADBD" w14:textId="77777777" w:rsidR="0099329D" w:rsidRPr="0099329D" w:rsidRDefault="0099329D" w:rsidP="0099329D">
      <w:pPr>
        <w:numPr>
          <w:ilvl w:val="0"/>
          <w:numId w:val="38"/>
        </w:numPr>
        <w:rPr>
          <w:lang w:val="en-GB"/>
        </w:rPr>
      </w:pPr>
      <w:r w:rsidRPr="0099329D">
        <w:rPr>
          <w:lang w:val="en-GB"/>
        </w:rPr>
        <w:t>This Agreement shall be applied provisionally by a State or entity which consents to its provisional application by so notifying the depositary in writing.  Such provisional application shall become effective from the date of receipt of the notification.</w:t>
      </w:r>
    </w:p>
    <w:p w14:paraId="4F0C01E7" w14:textId="77777777" w:rsidR="0099329D" w:rsidRPr="0099329D" w:rsidRDefault="0099329D" w:rsidP="0099329D">
      <w:pPr>
        <w:numPr>
          <w:ilvl w:val="0"/>
          <w:numId w:val="38"/>
        </w:numPr>
        <w:rPr>
          <w:lang w:val="en-GB"/>
        </w:rPr>
      </w:pPr>
      <w:r w:rsidRPr="0099329D">
        <w:rPr>
          <w:lang w:val="en-GB"/>
        </w:rPr>
        <w:t>Provisional application by a State or entity shall terminate upon the entry into force of this Agreement for that State or entity or upon notification by that State or entity to the depositary in writing of its intention to terminate provisional application.</w:t>
      </w:r>
    </w:p>
    <w:p w14:paraId="1AB1D762" w14:textId="77777777" w:rsidR="0099329D" w:rsidRPr="0099329D" w:rsidRDefault="0099329D" w:rsidP="0099329D">
      <w:pPr>
        <w:numPr>
          <w:ilvl w:val="0"/>
          <w:numId w:val="38"/>
        </w:numPr>
        <w:rPr>
          <w:lang w:val="en-GB"/>
        </w:rPr>
      </w:pPr>
      <w:r w:rsidRPr="0099329D">
        <w:rPr>
          <w:lang w:val="en-GB"/>
        </w:rPr>
        <w:t>In case of contradiction for parties to MOU (PRSP countries) the later would prevail.</w:t>
      </w:r>
    </w:p>
    <w:p w14:paraId="33A083A0" w14:textId="77777777" w:rsidR="0099329D" w:rsidRPr="0099329D" w:rsidRDefault="0099329D" w:rsidP="0099329D">
      <w:pPr>
        <w:numPr>
          <w:ilvl w:val="0"/>
          <w:numId w:val="38"/>
        </w:numPr>
        <w:rPr>
          <w:lang w:val="en-GB"/>
        </w:rPr>
      </w:pPr>
      <w:r w:rsidRPr="0099329D">
        <w:rPr>
          <w:lang w:val="en-GB"/>
        </w:rPr>
        <w:t xml:space="preserve">Mauritius, </w:t>
      </w:r>
      <w:proofErr w:type="gramStart"/>
      <w:r w:rsidRPr="0099329D">
        <w:rPr>
          <w:lang w:val="en-GB"/>
        </w:rPr>
        <w:t>delete</w:t>
      </w:r>
      <w:proofErr w:type="gramEnd"/>
    </w:p>
    <w:p w14:paraId="2FE64D5E" w14:textId="77777777" w:rsidR="0099329D" w:rsidRPr="0099329D" w:rsidRDefault="0099329D" w:rsidP="0099329D">
      <w:pPr>
        <w:numPr>
          <w:ilvl w:val="0"/>
          <w:numId w:val="38"/>
        </w:numPr>
        <w:rPr>
          <w:lang w:val="en-GB"/>
        </w:rPr>
      </w:pPr>
      <w:r w:rsidRPr="0099329D">
        <w:rPr>
          <w:lang w:val="en-GB"/>
        </w:rPr>
        <w:t xml:space="preserve">Jude:  This replaces another </w:t>
      </w:r>
      <w:proofErr w:type="gramStart"/>
      <w:r w:rsidRPr="0099329D">
        <w:rPr>
          <w:lang w:val="en-GB"/>
        </w:rPr>
        <w:t>protocol,</w:t>
      </w:r>
      <w:proofErr w:type="gramEnd"/>
      <w:r w:rsidRPr="0099329D">
        <w:rPr>
          <w:lang w:val="en-GB"/>
        </w:rPr>
        <w:t xml:space="preserve"> countries are already sharing a certain level of information voluntarily.  We wanted to allow for continuity of sharing information even though a country has not yet signed.  </w:t>
      </w:r>
    </w:p>
    <w:p w14:paraId="3132EA7D" w14:textId="77777777" w:rsidR="0099329D" w:rsidRPr="0099329D" w:rsidRDefault="0099329D" w:rsidP="0099329D">
      <w:pPr>
        <w:numPr>
          <w:ilvl w:val="0"/>
          <w:numId w:val="38"/>
        </w:numPr>
        <w:rPr>
          <w:lang w:val="en-GB"/>
        </w:rPr>
      </w:pPr>
      <w:r w:rsidRPr="0099329D">
        <w:rPr>
          <w:lang w:val="en-GB"/>
        </w:rPr>
        <w:t xml:space="preserve">Kenya:  Entry </w:t>
      </w:r>
      <w:proofErr w:type="spellStart"/>
      <w:r w:rsidRPr="0099329D">
        <w:rPr>
          <w:lang w:val="en-GB"/>
        </w:rPr>
        <w:t>infor</w:t>
      </w:r>
      <w:proofErr w:type="spellEnd"/>
      <w:r w:rsidRPr="0099329D">
        <w:rPr>
          <w:lang w:val="en-GB"/>
        </w:rPr>
        <w:t xml:space="preserve"> force, </w:t>
      </w:r>
      <w:proofErr w:type="spellStart"/>
      <w:r w:rsidRPr="0099329D">
        <w:rPr>
          <w:lang w:val="en-GB"/>
        </w:rPr>
        <w:t>vieena</w:t>
      </w:r>
      <w:proofErr w:type="spellEnd"/>
      <w:r w:rsidRPr="0099329D">
        <w:rPr>
          <w:lang w:val="en-GB"/>
        </w:rPr>
        <w:t xml:space="preserve"> conv 24 art.  </w:t>
      </w:r>
    </w:p>
    <w:p w14:paraId="095A8100" w14:textId="07C2793F" w:rsidR="0099329D" w:rsidRDefault="0099329D" w:rsidP="0099329D">
      <w:pPr>
        <w:numPr>
          <w:ilvl w:val="0"/>
          <w:numId w:val="38"/>
        </w:numPr>
        <w:rPr>
          <w:lang w:val="en-GB"/>
        </w:rPr>
      </w:pPr>
      <w:r w:rsidRPr="0099329D">
        <w:rPr>
          <w:lang w:val="en-GB"/>
        </w:rPr>
        <w:t xml:space="preserve">Mauritius:  For signatories, should they </w:t>
      </w:r>
      <w:proofErr w:type="gramStart"/>
      <w:r w:rsidRPr="0099329D">
        <w:rPr>
          <w:lang w:val="en-GB"/>
        </w:rPr>
        <w:t>choose  provisional</w:t>
      </w:r>
      <w:proofErr w:type="gramEnd"/>
      <w:r w:rsidRPr="0099329D">
        <w:rPr>
          <w:lang w:val="en-GB"/>
        </w:rPr>
        <w:t xml:space="preserve"> application route prior to the formal entry into force, should there be a conflict then the provisions of this Agreement shall prevail.</w:t>
      </w:r>
    </w:p>
    <w:p w14:paraId="4AB22474" w14:textId="77777777" w:rsidR="0099329D" w:rsidRDefault="0099329D">
      <w:pPr>
        <w:spacing w:after="0" w:line="240" w:lineRule="auto"/>
        <w:ind w:left="0" w:right="0"/>
        <w:jc w:val="left"/>
        <w:rPr>
          <w:lang w:val="en-GB"/>
        </w:rPr>
      </w:pPr>
      <w:r>
        <w:rPr>
          <w:lang w:val="en-GB"/>
        </w:rPr>
        <w:br w:type="page"/>
      </w:r>
    </w:p>
    <w:p w14:paraId="293B44E2" w14:textId="1EF61789" w:rsidR="0099329D" w:rsidRPr="0099329D" w:rsidRDefault="0099329D" w:rsidP="0099329D">
      <w:pPr>
        <w:pStyle w:val="Heading1"/>
      </w:pPr>
      <w:bookmarkStart w:id="21" w:name="_Toc132380086"/>
      <w:r w:rsidRPr="0099329D">
        <w:lastRenderedPageBreak/>
        <w:t>Article 17</w:t>
      </w:r>
      <w:r>
        <w:t xml:space="preserve"> - </w:t>
      </w:r>
      <w:r w:rsidRPr="0099329D">
        <w:t>Amendments</w:t>
      </w:r>
      <w:bookmarkEnd w:id="21"/>
    </w:p>
    <w:p w14:paraId="61CE53A9" w14:textId="77777777" w:rsidR="0099329D" w:rsidRPr="0099329D" w:rsidRDefault="0099329D" w:rsidP="0099329D">
      <w:pPr>
        <w:ind w:left="0"/>
        <w:rPr>
          <w:b/>
          <w:lang w:val="en-GB"/>
        </w:rPr>
      </w:pPr>
    </w:p>
    <w:p w14:paraId="436C7820" w14:textId="77777777" w:rsidR="0099329D" w:rsidRPr="0099329D" w:rsidRDefault="0099329D" w:rsidP="0099329D">
      <w:pPr>
        <w:numPr>
          <w:ilvl w:val="0"/>
          <w:numId w:val="39"/>
        </w:numPr>
        <w:rPr>
          <w:lang w:val="en-GB"/>
        </w:rPr>
      </w:pPr>
      <w:r w:rsidRPr="0099329D">
        <w:rPr>
          <w:lang w:val="en-GB"/>
        </w:rPr>
        <w:t>Any Party may, at any time after the entry into force of this Agreement propose amendments to this Agreement and/or its Annexes by communicating the text of its proposal to the Depositary, which shall promptly circulate any such proposal to all Parties.</w:t>
      </w:r>
    </w:p>
    <w:p w14:paraId="33493586" w14:textId="77777777" w:rsidR="0099329D" w:rsidRPr="0099329D" w:rsidRDefault="0099329D" w:rsidP="0099329D">
      <w:pPr>
        <w:numPr>
          <w:ilvl w:val="0"/>
          <w:numId w:val="39"/>
        </w:numPr>
        <w:rPr>
          <w:lang w:val="en-GB"/>
        </w:rPr>
      </w:pPr>
      <w:r w:rsidRPr="0099329D">
        <w:rPr>
          <w:lang w:val="en-GB"/>
        </w:rPr>
        <w:t xml:space="preserve">Amendments shall be adopted during a meeting of the States Parties, by consensus of all the </w:t>
      </w:r>
      <w:proofErr w:type="gramStart"/>
      <w:r w:rsidRPr="0099329D">
        <w:rPr>
          <w:lang w:val="en-GB"/>
        </w:rPr>
        <w:t>Parties .</w:t>
      </w:r>
      <w:proofErr w:type="gramEnd"/>
    </w:p>
    <w:p w14:paraId="1A971D9D" w14:textId="77777777" w:rsidR="0099329D" w:rsidRPr="0099329D" w:rsidRDefault="0099329D" w:rsidP="0099329D">
      <w:pPr>
        <w:numPr>
          <w:ilvl w:val="0"/>
          <w:numId w:val="39"/>
        </w:numPr>
        <w:rPr>
          <w:lang w:val="en-GB"/>
        </w:rPr>
      </w:pPr>
      <w:r w:rsidRPr="0099329D">
        <w:rPr>
          <w:lang w:val="en-GB"/>
        </w:rPr>
        <w:t xml:space="preserve">Amendments shall enter into force thirty (30) days after the Depositary has received instruments of acceptance or approval from all Parties. </w:t>
      </w:r>
    </w:p>
    <w:p w14:paraId="3257D1E6" w14:textId="77777777" w:rsidR="0099329D" w:rsidRPr="0099329D" w:rsidRDefault="0099329D" w:rsidP="0099329D">
      <w:pPr>
        <w:numPr>
          <w:ilvl w:val="0"/>
          <w:numId w:val="39"/>
        </w:numPr>
        <w:rPr>
          <w:lang w:val="en-GB"/>
        </w:rPr>
      </w:pPr>
      <w:r w:rsidRPr="0099329D">
        <w:rPr>
          <w:lang w:val="en-GB"/>
        </w:rPr>
        <w:t xml:space="preserve">Mauritius.  Parties represented, may be </w:t>
      </w:r>
      <w:proofErr w:type="spellStart"/>
      <w:r w:rsidRPr="0099329D">
        <w:rPr>
          <w:lang w:val="en-GB"/>
        </w:rPr>
        <w:t>Flxibililty</w:t>
      </w:r>
      <w:proofErr w:type="spellEnd"/>
      <w:r w:rsidRPr="0099329D">
        <w:rPr>
          <w:lang w:val="en-GB"/>
        </w:rPr>
        <w:t xml:space="preserve"> of amending annex, take note, need instructions.</w:t>
      </w:r>
    </w:p>
    <w:p w14:paraId="6E1C316E" w14:textId="77777777" w:rsidR="0099329D" w:rsidRPr="0099329D" w:rsidRDefault="0099329D" w:rsidP="0099329D">
      <w:pPr>
        <w:numPr>
          <w:ilvl w:val="0"/>
          <w:numId w:val="39"/>
        </w:numPr>
        <w:rPr>
          <w:lang w:val="en-GB"/>
        </w:rPr>
      </w:pPr>
      <w:r w:rsidRPr="0099329D">
        <w:rPr>
          <w:lang w:val="en-GB"/>
        </w:rPr>
        <w:t xml:space="preserve">Kenya:  Amendments </w:t>
      </w:r>
      <w:proofErr w:type="spellStart"/>
      <w:r w:rsidRPr="0099329D">
        <w:rPr>
          <w:lang w:val="en-GB"/>
        </w:rPr>
        <w:t>hsould</w:t>
      </w:r>
      <w:proofErr w:type="spellEnd"/>
      <w:r w:rsidRPr="0099329D">
        <w:rPr>
          <w:lang w:val="en-GB"/>
        </w:rPr>
        <w:t xml:space="preserve"> be in writing and signed by the Parties.  They must form part of this Agreement as an addendum and attached to the agreement by an addendum.  Art 41 on the Vienna Convention on the Law of Treaties.</w:t>
      </w:r>
    </w:p>
    <w:p w14:paraId="4AA130BC" w14:textId="77777777" w:rsidR="0099329D" w:rsidRPr="0099329D" w:rsidRDefault="0099329D" w:rsidP="0099329D">
      <w:pPr>
        <w:numPr>
          <w:ilvl w:val="0"/>
          <w:numId w:val="39"/>
        </w:numPr>
        <w:rPr>
          <w:lang w:val="en-GB"/>
        </w:rPr>
      </w:pPr>
      <w:r w:rsidRPr="0099329D">
        <w:rPr>
          <w:lang w:val="en-GB"/>
        </w:rPr>
        <w:t xml:space="preserve">France:  If one State doesn’t want to sign or participate?  </w:t>
      </w:r>
    </w:p>
    <w:p w14:paraId="24D78C2B" w14:textId="3174FE10" w:rsidR="00202049" w:rsidRDefault="0099329D" w:rsidP="0099329D">
      <w:pPr>
        <w:numPr>
          <w:ilvl w:val="0"/>
          <w:numId w:val="39"/>
        </w:numPr>
        <w:rPr>
          <w:lang w:val="en-GB"/>
        </w:rPr>
      </w:pPr>
      <w:r w:rsidRPr="0099329D">
        <w:rPr>
          <w:lang w:val="en-GB"/>
        </w:rPr>
        <w:t>Mauritius, State could convey its position in writing.</w:t>
      </w:r>
    </w:p>
    <w:p w14:paraId="70437012" w14:textId="77777777" w:rsidR="00202049" w:rsidRDefault="00202049">
      <w:pPr>
        <w:spacing w:after="0" w:line="240" w:lineRule="auto"/>
        <w:ind w:left="0" w:right="0"/>
        <w:jc w:val="left"/>
        <w:rPr>
          <w:lang w:val="en-GB"/>
        </w:rPr>
      </w:pPr>
      <w:r>
        <w:rPr>
          <w:lang w:val="en-GB"/>
        </w:rPr>
        <w:br w:type="page"/>
      </w:r>
    </w:p>
    <w:p w14:paraId="53504B29" w14:textId="7D68352B" w:rsidR="00202049" w:rsidRPr="00202049" w:rsidRDefault="00202049" w:rsidP="00202049">
      <w:pPr>
        <w:pStyle w:val="Heading1"/>
      </w:pPr>
      <w:bookmarkStart w:id="22" w:name="_Toc132380087"/>
      <w:r w:rsidRPr="00202049">
        <w:lastRenderedPageBreak/>
        <w:t>Article 18</w:t>
      </w:r>
      <w:r>
        <w:t xml:space="preserve"> - </w:t>
      </w:r>
      <w:r w:rsidRPr="00202049">
        <w:t>Dispute settlement</w:t>
      </w:r>
      <w:bookmarkEnd w:id="22"/>
    </w:p>
    <w:p w14:paraId="4A603724" w14:textId="77777777" w:rsidR="00202049" w:rsidRPr="00202049" w:rsidRDefault="00202049" w:rsidP="00202049">
      <w:pPr>
        <w:ind w:left="0"/>
        <w:rPr>
          <w:b/>
          <w:lang w:val="en-GB"/>
        </w:rPr>
      </w:pPr>
    </w:p>
    <w:p w14:paraId="68303259" w14:textId="77777777" w:rsidR="00202049" w:rsidRPr="00202049" w:rsidRDefault="00202049" w:rsidP="00202049">
      <w:pPr>
        <w:numPr>
          <w:ilvl w:val="0"/>
          <w:numId w:val="40"/>
        </w:numPr>
        <w:rPr>
          <w:lang w:val="en-GB"/>
        </w:rPr>
      </w:pPr>
      <w:r w:rsidRPr="00202049">
        <w:rPr>
          <w:lang w:val="en-GB"/>
        </w:rPr>
        <w:t xml:space="preserve">In the event of doubts or disputes between two or more Parties arising from the interpretation or implementation of this Agreement and/or its Annexes, the Parties shall consult </w:t>
      </w:r>
      <w:proofErr w:type="gramStart"/>
      <w:r w:rsidRPr="00202049">
        <w:rPr>
          <w:lang w:val="en-GB"/>
        </w:rPr>
        <w:t>in order to</w:t>
      </w:r>
      <w:proofErr w:type="gramEnd"/>
      <w:r w:rsidRPr="00202049">
        <w:rPr>
          <w:lang w:val="en-GB"/>
        </w:rPr>
        <w:t xml:space="preserve"> settle the dispute by means of negotiations or any other peaceful means of their choosing.</w:t>
      </w:r>
    </w:p>
    <w:p w14:paraId="1C086B1B" w14:textId="77777777" w:rsidR="00202049" w:rsidRPr="00202049" w:rsidRDefault="00202049" w:rsidP="00202049">
      <w:pPr>
        <w:ind w:left="0"/>
        <w:rPr>
          <w:lang w:val="en-GB"/>
        </w:rPr>
      </w:pPr>
    </w:p>
    <w:p w14:paraId="75D7B1BA" w14:textId="77777777" w:rsidR="00E337DF" w:rsidRDefault="00202049" w:rsidP="00202049">
      <w:pPr>
        <w:numPr>
          <w:ilvl w:val="0"/>
          <w:numId w:val="40"/>
        </w:numPr>
        <w:rPr>
          <w:lang w:val="en-GB"/>
        </w:rPr>
      </w:pPr>
      <w:r w:rsidRPr="00202049">
        <w:rPr>
          <w:lang w:val="en-GB"/>
        </w:rPr>
        <w:t xml:space="preserve">If any doubt or dispute referred to in paragraph 1 is not settled within ninety days, the Parties shall refer it </w:t>
      </w:r>
      <w:proofErr w:type="gramStart"/>
      <w:r w:rsidRPr="00202049">
        <w:rPr>
          <w:lang w:val="en-GB"/>
        </w:rPr>
        <w:t>to</w:t>
      </w:r>
      <w:proofErr w:type="gramEnd"/>
      <w:r w:rsidRPr="00202049">
        <w:rPr>
          <w:lang w:val="en-GB"/>
        </w:rPr>
        <w:t xml:space="preserve"> the </w:t>
      </w:r>
    </w:p>
    <w:p w14:paraId="6ECA1132" w14:textId="77777777" w:rsidR="00E337DF" w:rsidRDefault="00E337DF" w:rsidP="00E337DF">
      <w:pPr>
        <w:pStyle w:val="ListParagraph"/>
        <w:rPr>
          <w:lang w:val="en-GB"/>
        </w:rPr>
      </w:pPr>
    </w:p>
    <w:p w14:paraId="0A01BE6F" w14:textId="1875AF6D" w:rsidR="00202049" w:rsidRPr="00202049" w:rsidRDefault="00202049" w:rsidP="00202049">
      <w:pPr>
        <w:numPr>
          <w:ilvl w:val="0"/>
          <w:numId w:val="40"/>
        </w:numPr>
        <w:rPr>
          <w:lang w:val="en-GB"/>
        </w:rPr>
      </w:pPr>
      <w:r w:rsidRPr="00202049">
        <w:rPr>
          <w:lang w:val="en-GB"/>
        </w:rPr>
        <w:t xml:space="preserve">ERCU which, after investigation and impartial consultation with each Party to the dispute, shall facilitate settlement by such means as providing appropriate advice or making recommendation on a process, </w:t>
      </w:r>
      <w:proofErr w:type="gramStart"/>
      <w:r w:rsidRPr="00202049">
        <w:rPr>
          <w:lang w:val="en-GB"/>
        </w:rPr>
        <w:t>terms</w:t>
      </w:r>
      <w:proofErr w:type="gramEnd"/>
      <w:r w:rsidRPr="00202049">
        <w:rPr>
          <w:lang w:val="en-GB"/>
        </w:rPr>
        <w:t xml:space="preserve"> and conditions for the settlement of the dispute.</w:t>
      </w:r>
    </w:p>
    <w:p w14:paraId="7FF350B5" w14:textId="77777777" w:rsidR="00202049" w:rsidRPr="00202049" w:rsidRDefault="00202049" w:rsidP="00202049">
      <w:pPr>
        <w:ind w:left="0"/>
        <w:rPr>
          <w:lang w:val="en-GB"/>
        </w:rPr>
      </w:pPr>
    </w:p>
    <w:p w14:paraId="13B56875" w14:textId="349B81CE" w:rsidR="005A66AD" w:rsidRDefault="00202049" w:rsidP="00202049">
      <w:pPr>
        <w:ind w:left="0"/>
        <w:rPr>
          <w:lang w:val="en-GB"/>
        </w:rPr>
      </w:pPr>
      <w:r w:rsidRPr="00202049">
        <w:rPr>
          <w:lang w:val="en-GB"/>
        </w:rPr>
        <w:t>The Parties to the dispute shall use their best endeavours to implement the recommendation of the ERCU in good faith.</w:t>
      </w:r>
    </w:p>
    <w:p w14:paraId="4CCF9201" w14:textId="77777777" w:rsidR="005A66AD" w:rsidRDefault="005A66AD">
      <w:pPr>
        <w:spacing w:after="0" w:line="240" w:lineRule="auto"/>
        <w:ind w:left="0" w:right="0"/>
        <w:jc w:val="left"/>
        <w:rPr>
          <w:lang w:val="en-GB"/>
        </w:rPr>
      </w:pPr>
      <w:r>
        <w:rPr>
          <w:lang w:val="en-GB"/>
        </w:rPr>
        <w:br w:type="page"/>
      </w:r>
    </w:p>
    <w:p w14:paraId="57EA8610" w14:textId="14DC7A81" w:rsidR="005A66AD" w:rsidRPr="005A66AD" w:rsidRDefault="005A66AD" w:rsidP="005A66AD">
      <w:pPr>
        <w:pStyle w:val="Heading1"/>
      </w:pPr>
      <w:bookmarkStart w:id="23" w:name="_Toc132380088"/>
      <w:r w:rsidRPr="005A66AD">
        <w:lastRenderedPageBreak/>
        <w:t>Article 19</w:t>
      </w:r>
      <w:r>
        <w:t xml:space="preserve"> - </w:t>
      </w:r>
      <w:r w:rsidRPr="005A66AD">
        <w:t>Compliance with this Agreement</w:t>
      </w:r>
      <w:bookmarkEnd w:id="23"/>
    </w:p>
    <w:p w14:paraId="5B25F60B" w14:textId="77777777" w:rsidR="005A66AD" w:rsidRPr="005A66AD" w:rsidRDefault="005A66AD" w:rsidP="005A66AD">
      <w:pPr>
        <w:ind w:left="0"/>
        <w:rPr>
          <w:b/>
          <w:lang w:val="en-GB"/>
        </w:rPr>
      </w:pPr>
    </w:p>
    <w:p w14:paraId="5A5CE2DB" w14:textId="77777777" w:rsidR="005A66AD" w:rsidRPr="005A66AD" w:rsidRDefault="005A66AD" w:rsidP="005A66AD">
      <w:pPr>
        <w:ind w:left="0"/>
        <w:rPr>
          <w:lang w:val="en-GB"/>
        </w:rPr>
      </w:pPr>
      <w:r w:rsidRPr="005A66AD">
        <w:rPr>
          <w:lang w:val="en-GB"/>
        </w:rPr>
        <w:t xml:space="preserve">Each Party shall take all appropriate measures commensurate with its resources, in accordance with its obligations, and with current international law </w:t>
      </w:r>
      <w:proofErr w:type="gramStart"/>
      <w:r w:rsidRPr="005A66AD">
        <w:rPr>
          <w:lang w:val="en-GB"/>
        </w:rPr>
        <w:t>in order to</w:t>
      </w:r>
      <w:proofErr w:type="gramEnd"/>
      <w:r w:rsidRPr="005A66AD">
        <w:rPr>
          <w:lang w:val="en-GB"/>
        </w:rPr>
        <w:t xml:space="preserve"> comply and ensure compliance with this Agreement. </w:t>
      </w:r>
    </w:p>
    <w:p w14:paraId="3877C3C0" w14:textId="77777777" w:rsidR="005A66AD" w:rsidRPr="005A66AD" w:rsidRDefault="005A66AD" w:rsidP="005A66AD">
      <w:pPr>
        <w:ind w:left="0"/>
        <w:rPr>
          <w:lang w:val="en-GB"/>
        </w:rPr>
      </w:pPr>
    </w:p>
    <w:p w14:paraId="659D6E92" w14:textId="77777777" w:rsidR="005A66AD" w:rsidRPr="005A66AD" w:rsidRDefault="005A66AD" w:rsidP="005A66AD">
      <w:pPr>
        <w:ind w:left="0"/>
        <w:rPr>
          <w:lang w:val="en-GB"/>
        </w:rPr>
      </w:pPr>
      <w:r w:rsidRPr="005A66AD">
        <w:rPr>
          <w:b/>
          <w:bCs/>
          <w:lang w:val="en-GB"/>
        </w:rPr>
        <w:t>New article 20 – Compliance and suspension</w:t>
      </w:r>
    </w:p>
    <w:p w14:paraId="63A7BE5D" w14:textId="77777777" w:rsidR="005A66AD" w:rsidRPr="005A66AD" w:rsidRDefault="005A66AD" w:rsidP="005A66AD">
      <w:pPr>
        <w:ind w:left="0"/>
        <w:rPr>
          <w:lang w:val="en-GB"/>
        </w:rPr>
      </w:pPr>
      <w:r w:rsidRPr="005A66AD">
        <w:rPr>
          <w:lang w:val="en-GB"/>
        </w:rPr>
        <w:t>1.      Initial para. 21(1)</w:t>
      </w:r>
    </w:p>
    <w:p w14:paraId="353EE222" w14:textId="77777777" w:rsidR="005A66AD" w:rsidRPr="005A66AD" w:rsidRDefault="005A66AD" w:rsidP="005A66AD">
      <w:pPr>
        <w:ind w:left="0"/>
        <w:rPr>
          <w:lang w:val="en-GB"/>
        </w:rPr>
      </w:pPr>
      <w:r w:rsidRPr="005A66AD">
        <w:rPr>
          <w:lang w:val="en-GB"/>
        </w:rPr>
        <w:t>2.      Initial para. 21(2)</w:t>
      </w:r>
    </w:p>
    <w:p w14:paraId="4875FEDA" w14:textId="77777777" w:rsidR="005A66AD" w:rsidRPr="005A66AD" w:rsidRDefault="005A66AD" w:rsidP="005A66AD">
      <w:pPr>
        <w:ind w:left="0"/>
        <w:rPr>
          <w:lang w:val="en-GB"/>
        </w:rPr>
      </w:pPr>
      <w:r w:rsidRPr="005A66AD">
        <w:rPr>
          <w:lang w:val="en-GB"/>
        </w:rPr>
        <w:t>3.      Initial para. 21(3)</w:t>
      </w:r>
    </w:p>
    <w:p w14:paraId="71BEDC7D" w14:textId="77777777" w:rsidR="005A66AD" w:rsidRPr="005A66AD" w:rsidRDefault="005A66AD" w:rsidP="005A66AD">
      <w:pPr>
        <w:ind w:left="0"/>
        <w:rPr>
          <w:lang w:val="en-GB"/>
        </w:rPr>
      </w:pPr>
      <w:r w:rsidRPr="005A66AD">
        <w:rPr>
          <w:lang w:val="en-GB"/>
        </w:rPr>
        <w:t> </w:t>
      </w:r>
    </w:p>
    <w:p w14:paraId="421DABCF" w14:textId="77777777" w:rsidR="005A66AD" w:rsidRPr="005A66AD" w:rsidRDefault="005A66AD" w:rsidP="005A66AD">
      <w:pPr>
        <w:ind w:left="0"/>
        <w:rPr>
          <w:lang w:val="en-GB"/>
        </w:rPr>
      </w:pPr>
      <w:r w:rsidRPr="005A66AD">
        <w:rPr>
          <w:b/>
          <w:bCs/>
          <w:lang w:val="en-GB"/>
        </w:rPr>
        <w:t xml:space="preserve">New Article 21 </w:t>
      </w:r>
      <w:proofErr w:type="gramStart"/>
      <w:r w:rsidRPr="005A66AD">
        <w:rPr>
          <w:b/>
          <w:bCs/>
          <w:lang w:val="en-GB"/>
        </w:rPr>
        <w:t>-  information</w:t>
      </w:r>
      <w:proofErr w:type="gramEnd"/>
      <w:r w:rsidRPr="005A66AD">
        <w:rPr>
          <w:b/>
          <w:bCs/>
          <w:lang w:val="en-GB"/>
        </w:rPr>
        <w:t xml:space="preserve"> exchange and suspension</w:t>
      </w:r>
    </w:p>
    <w:p w14:paraId="0754FC8B" w14:textId="77777777" w:rsidR="005A66AD" w:rsidRPr="005A66AD" w:rsidRDefault="005A66AD" w:rsidP="005A66AD">
      <w:pPr>
        <w:ind w:left="0"/>
        <w:rPr>
          <w:lang w:val="en-GB"/>
        </w:rPr>
      </w:pPr>
      <w:r w:rsidRPr="005A66AD">
        <w:rPr>
          <w:lang w:val="en-GB"/>
        </w:rPr>
        <w:t>1.      Initial para. 20(1) with amendments:</w:t>
      </w:r>
    </w:p>
    <w:p w14:paraId="626919E4" w14:textId="77777777" w:rsidR="005A66AD" w:rsidRPr="005A66AD" w:rsidRDefault="005A66AD" w:rsidP="005A66AD">
      <w:pPr>
        <w:ind w:left="0"/>
        <w:rPr>
          <w:lang w:val="en-GB"/>
        </w:rPr>
      </w:pPr>
      <w:r w:rsidRPr="005A66AD">
        <w:rPr>
          <w:lang w:val="en-GB"/>
        </w:rPr>
        <w:t>“Any party that </w:t>
      </w:r>
      <w:r w:rsidRPr="005A66AD">
        <w:rPr>
          <w:u w:val="single"/>
          <w:lang w:val="en-GB"/>
        </w:rPr>
        <w:t>is satisfied that a breach of confidentiality by another Party has occurred</w:t>
      </w:r>
      <w:r w:rsidRPr="005A66AD">
        <w:rPr>
          <w:lang w:val="en-GB"/>
        </w:rPr>
        <w:t> in violation of this Agreement, which on reasonable grounds could foreseeably undermine the fisheries information exchange system, shall notify all Parties and the IOC through the ERCU of the breach and relevant evidence, and</w:t>
      </w:r>
      <w:r w:rsidRPr="005A66AD">
        <w:rPr>
          <w:u w:val="single"/>
          <w:lang w:val="en-GB"/>
        </w:rPr>
        <w:t> may </w:t>
      </w:r>
      <w:r w:rsidRPr="005A66AD">
        <w:rPr>
          <w:lang w:val="en-GB"/>
        </w:rPr>
        <w:t>call for an immediate suspension of information exchanges between the Party concerned and the IOC in order to safeguard the regional information exchange system.</w:t>
      </w:r>
    </w:p>
    <w:p w14:paraId="75131EE9" w14:textId="77777777" w:rsidR="005A66AD" w:rsidRPr="005A66AD" w:rsidRDefault="005A66AD" w:rsidP="005A66AD">
      <w:pPr>
        <w:ind w:left="0"/>
        <w:rPr>
          <w:lang w:val="en-GB"/>
        </w:rPr>
      </w:pPr>
      <w:r w:rsidRPr="005A66AD">
        <w:rPr>
          <w:lang w:val="en-GB"/>
        </w:rPr>
        <w:t> </w:t>
      </w:r>
    </w:p>
    <w:p w14:paraId="7995BDBD" w14:textId="77777777" w:rsidR="005A66AD" w:rsidRPr="005A66AD" w:rsidRDefault="005A66AD" w:rsidP="005A66AD">
      <w:pPr>
        <w:ind w:left="0"/>
        <w:rPr>
          <w:lang w:val="en-GB"/>
        </w:rPr>
      </w:pPr>
      <w:r w:rsidRPr="005A66AD">
        <w:rPr>
          <w:lang w:val="en-GB"/>
        </w:rPr>
        <w:t>2.      Initial para. 20(2)</w:t>
      </w:r>
    </w:p>
    <w:p w14:paraId="009CE77C" w14:textId="77777777" w:rsidR="005A66AD" w:rsidRPr="005A66AD" w:rsidRDefault="005A66AD" w:rsidP="005A66AD">
      <w:pPr>
        <w:ind w:left="0"/>
        <w:rPr>
          <w:lang w:val="en-GB"/>
        </w:rPr>
      </w:pPr>
      <w:r w:rsidRPr="005A66AD">
        <w:rPr>
          <w:lang w:val="en-GB"/>
        </w:rPr>
        <w:t> </w:t>
      </w:r>
    </w:p>
    <w:p w14:paraId="1E694236" w14:textId="77777777" w:rsidR="005A66AD" w:rsidRPr="005A66AD" w:rsidRDefault="005A66AD" w:rsidP="005A66AD">
      <w:pPr>
        <w:ind w:left="0"/>
        <w:rPr>
          <w:lang w:val="en-GB"/>
        </w:rPr>
      </w:pPr>
      <w:r w:rsidRPr="005A66AD">
        <w:rPr>
          <w:b/>
          <w:bCs/>
          <w:lang w:val="en-GB"/>
        </w:rPr>
        <w:t>New Para. 22 – Withdrawal</w:t>
      </w:r>
    </w:p>
    <w:p w14:paraId="471DD401" w14:textId="77777777" w:rsidR="005A66AD" w:rsidRPr="005A66AD" w:rsidRDefault="005A66AD" w:rsidP="005A66AD">
      <w:pPr>
        <w:ind w:left="0"/>
        <w:rPr>
          <w:lang w:val="en-GB"/>
        </w:rPr>
      </w:pPr>
      <w:r w:rsidRPr="005A66AD">
        <w:rPr>
          <w:lang w:val="en-GB"/>
        </w:rPr>
        <w:t>1.      Initial para. 21(4)</w:t>
      </w:r>
    </w:p>
    <w:p w14:paraId="5E5B0D28" w14:textId="77777777" w:rsidR="005A66AD" w:rsidRPr="005A66AD" w:rsidRDefault="005A66AD" w:rsidP="005A66AD">
      <w:pPr>
        <w:ind w:left="0"/>
        <w:rPr>
          <w:lang w:val="en-GB"/>
        </w:rPr>
      </w:pPr>
      <w:r w:rsidRPr="005A66AD">
        <w:rPr>
          <w:lang w:val="en-GB"/>
        </w:rPr>
        <w:t>2.      Initial para. 21(5) with amendments:</w:t>
      </w:r>
    </w:p>
    <w:p w14:paraId="66149125" w14:textId="77777777" w:rsidR="005A66AD" w:rsidRPr="005A66AD" w:rsidRDefault="005A66AD" w:rsidP="005A66AD">
      <w:pPr>
        <w:ind w:left="0"/>
        <w:rPr>
          <w:lang w:val="en-GB"/>
        </w:rPr>
      </w:pPr>
      <w:r w:rsidRPr="005A66AD">
        <w:rPr>
          <w:lang w:val="en-GB"/>
        </w:rPr>
        <w:t>“This Agreement shall continue to apply after withdrawal in relation to any administrative or judicial proceedings </w:t>
      </w:r>
      <w:r w:rsidRPr="005A66AD">
        <w:rPr>
          <w:u w:val="single"/>
          <w:lang w:val="en-GB"/>
        </w:rPr>
        <w:t>at national level </w:t>
      </w:r>
      <w:r w:rsidRPr="005A66AD">
        <w:rPr>
          <w:lang w:val="en-GB"/>
        </w:rPr>
        <w:t>arising from measures taken under this agreement concerning the withdrawing party, until such proceedings are concluded</w:t>
      </w:r>
      <w:r w:rsidRPr="005A66AD">
        <w:rPr>
          <w:u w:val="single"/>
          <w:lang w:val="en-GB"/>
        </w:rPr>
        <w:t>, insofar as is reasonably feasible or the Parties agree otherwise.</w:t>
      </w:r>
      <w:r w:rsidRPr="005A66AD">
        <w:rPr>
          <w:lang w:val="en-GB"/>
        </w:rPr>
        <w:t>”</w:t>
      </w:r>
    </w:p>
    <w:p w14:paraId="0F727267" w14:textId="77777777" w:rsidR="00E337DF" w:rsidRDefault="00E337DF" w:rsidP="00202049">
      <w:pPr>
        <w:ind w:left="0"/>
        <w:rPr>
          <w:lang w:val="en-GB"/>
        </w:rPr>
      </w:pPr>
    </w:p>
    <w:p w14:paraId="0883DE57" w14:textId="77777777" w:rsidR="00E337DF" w:rsidRDefault="00E337DF">
      <w:pPr>
        <w:spacing w:after="0" w:line="240" w:lineRule="auto"/>
        <w:ind w:left="0" w:right="0"/>
        <w:jc w:val="left"/>
        <w:rPr>
          <w:lang w:val="en-GB"/>
        </w:rPr>
      </w:pPr>
      <w:r>
        <w:rPr>
          <w:lang w:val="en-GB"/>
        </w:rPr>
        <w:br w:type="page"/>
      </w:r>
    </w:p>
    <w:p w14:paraId="3754E102" w14:textId="457AD548" w:rsidR="00CB770E" w:rsidRPr="00CB770E" w:rsidRDefault="00CB770E" w:rsidP="00CB770E">
      <w:pPr>
        <w:pStyle w:val="Heading1"/>
      </w:pPr>
      <w:bookmarkStart w:id="24" w:name="_Toc132380089"/>
      <w:r w:rsidRPr="00CB770E">
        <w:lastRenderedPageBreak/>
        <w:t>Article 19</w:t>
      </w:r>
      <w:r>
        <w:t xml:space="preserve"> - </w:t>
      </w:r>
      <w:r w:rsidRPr="00CB770E">
        <w:t>Compliance with this Agreement</w:t>
      </w:r>
      <w:bookmarkEnd w:id="24"/>
    </w:p>
    <w:p w14:paraId="4E48DDA5" w14:textId="77777777" w:rsidR="00CB770E" w:rsidRPr="00CB770E" w:rsidRDefault="00CB770E" w:rsidP="00CB770E">
      <w:pPr>
        <w:ind w:left="0"/>
        <w:rPr>
          <w:b/>
          <w:lang w:val="en-GB"/>
        </w:rPr>
      </w:pPr>
    </w:p>
    <w:p w14:paraId="5C6BED90" w14:textId="77777777" w:rsidR="00CB770E" w:rsidRPr="00CB770E" w:rsidRDefault="00CB770E" w:rsidP="00CB770E">
      <w:pPr>
        <w:ind w:left="0"/>
        <w:rPr>
          <w:lang w:val="en-GB"/>
        </w:rPr>
      </w:pPr>
      <w:r w:rsidRPr="00CB770E">
        <w:rPr>
          <w:lang w:val="en-GB"/>
        </w:rPr>
        <w:t xml:space="preserve">Each Party shall take all appropriate measures commensurate with its resources, in accordance with its obligations, and with current international law </w:t>
      </w:r>
      <w:proofErr w:type="gramStart"/>
      <w:r w:rsidRPr="00CB770E">
        <w:rPr>
          <w:lang w:val="en-GB"/>
        </w:rPr>
        <w:t>in order to</w:t>
      </w:r>
      <w:proofErr w:type="gramEnd"/>
      <w:r w:rsidRPr="00CB770E">
        <w:rPr>
          <w:lang w:val="en-GB"/>
        </w:rPr>
        <w:t xml:space="preserve"> comply and ensure compliance with this Agreement. </w:t>
      </w:r>
    </w:p>
    <w:p w14:paraId="3385995C" w14:textId="77777777" w:rsidR="00CB770E" w:rsidRPr="00CB770E" w:rsidRDefault="00CB770E" w:rsidP="00CB770E">
      <w:pPr>
        <w:ind w:left="0"/>
        <w:rPr>
          <w:lang w:val="en-GB"/>
        </w:rPr>
      </w:pPr>
    </w:p>
    <w:p w14:paraId="2759356A" w14:textId="77777777" w:rsidR="00CB770E" w:rsidRPr="00CB770E" w:rsidRDefault="00CB770E" w:rsidP="00CB770E">
      <w:pPr>
        <w:ind w:left="0"/>
        <w:rPr>
          <w:lang w:val="en-GB"/>
        </w:rPr>
      </w:pPr>
      <w:r w:rsidRPr="00CB770E">
        <w:rPr>
          <w:b/>
          <w:bCs/>
          <w:lang w:val="en-GB"/>
        </w:rPr>
        <w:t>New article 20 – Compliance and suspension</w:t>
      </w:r>
    </w:p>
    <w:p w14:paraId="2462F8EE" w14:textId="77777777" w:rsidR="00CB770E" w:rsidRPr="00CB770E" w:rsidRDefault="00CB770E" w:rsidP="00CB770E">
      <w:pPr>
        <w:ind w:left="0"/>
        <w:rPr>
          <w:lang w:val="en-GB"/>
        </w:rPr>
      </w:pPr>
      <w:r w:rsidRPr="00CB770E">
        <w:rPr>
          <w:lang w:val="en-GB"/>
        </w:rPr>
        <w:t>1.      Initial para. 21(1)</w:t>
      </w:r>
    </w:p>
    <w:p w14:paraId="03F478A3" w14:textId="77777777" w:rsidR="00CB770E" w:rsidRPr="00CB770E" w:rsidRDefault="00CB770E" w:rsidP="00CB770E">
      <w:pPr>
        <w:ind w:left="0"/>
        <w:rPr>
          <w:lang w:val="en-GB"/>
        </w:rPr>
      </w:pPr>
      <w:r w:rsidRPr="00CB770E">
        <w:rPr>
          <w:lang w:val="en-GB"/>
        </w:rPr>
        <w:t>2.      Initial para. 21(2)</w:t>
      </w:r>
    </w:p>
    <w:p w14:paraId="54C4C534" w14:textId="77777777" w:rsidR="00CB770E" w:rsidRPr="00CB770E" w:rsidRDefault="00CB770E" w:rsidP="00CB770E">
      <w:pPr>
        <w:ind w:left="0"/>
        <w:rPr>
          <w:lang w:val="en-GB"/>
        </w:rPr>
      </w:pPr>
      <w:r w:rsidRPr="00CB770E">
        <w:rPr>
          <w:lang w:val="en-GB"/>
        </w:rPr>
        <w:t>3.      Initial para. 21(3)</w:t>
      </w:r>
    </w:p>
    <w:p w14:paraId="1BCE3A61" w14:textId="77777777" w:rsidR="00CB770E" w:rsidRPr="00CB770E" w:rsidRDefault="00CB770E" w:rsidP="00CB770E">
      <w:pPr>
        <w:ind w:left="0"/>
        <w:rPr>
          <w:lang w:val="en-GB"/>
        </w:rPr>
      </w:pPr>
      <w:r w:rsidRPr="00CB770E">
        <w:rPr>
          <w:lang w:val="en-GB"/>
        </w:rPr>
        <w:t> </w:t>
      </w:r>
    </w:p>
    <w:p w14:paraId="51A25096" w14:textId="77777777" w:rsidR="00CB770E" w:rsidRPr="00CB770E" w:rsidRDefault="00CB770E" w:rsidP="00CB770E">
      <w:pPr>
        <w:ind w:left="0"/>
        <w:rPr>
          <w:lang w:val="en-GB"/>
        </w:rPr>
      </w:pPr>
      <w:r w:rsidRPr="00CB770E">
        <w:rPr>
          <w:b/>
          <w:bCs/>
          <w:lang w:val="en-GB"/>
        </w:rPr>
        <w:t xml:space="preserve">New Article 21 </w:t>
      </w:r>
      <w:proofErr w:type="gramStart"/>
      <w:r w:rsidRPr="00CB770E">
        <w:rPr>
          <w:b/>
          <w:bCs/>
          <w:lang w:val="en-GB"/>
        </w:rPr>
        <w:t>-  information</w:t>
      </w:r>
      <w:proofErr w:type="gramEnd"/>
      <w:r w:rsidRPr="00CB770E">
        <w:rPr>
          <w:b/>
          <w:bCs/>
          <w:lang w:val="en-GB"/>
        </w:rPr>
        <w:t xml:space="preserve"> exchange and suspension</w:t>
      </w:r>
    </w:p>
    <w:p w14:paraId="5AFA70EB" w14:textId="77777777" w:rsidR="00CB770E" w:rsidRPr="00CB770E" w:rsidRDefault="00CB770E" w:rsidP="00CB770E">
      <w:pPr>
        <w:ind w:left="0"/>
        <w:rPr>
          <w:lang w:val="en-GB"/>
        </w:rPr>
      </w:pPr>
      <w:r w:rsidRPr="00CB770E">
        <w:rPr>
          <w:lang w:val="en-GB"/>
        </w:rPr>
        <w:t>1.      Initial para. 20(1) with amendments:</w:t>
      </w:r>
    </w:p>
    <w:p w14:paraId="54CACCD3" w14:textId="77777777" w:rsidR="00CB770E" w:rsidRPr="00CB770E" w:rsidRDefault="00CB770E" w:rsidP="00CB770E">
      <w:pPr>
        <w:ind w:left="0"/>
        <w:rPr>
          <w:lang w:val="en-GB"/>
        </w:rPr>
      </w:pPr>
      <w:r w:rsidRPr="00CB770E">
        <w:rPr>
          <w:lang w:val="en-GB"/>
        </w:rPr>
        <w:t>“Any party that </w:t>
      </w:r>
      <w:r w:rsidRPr="00CB770E">
        <w:rPr>
          <w:u w:val="single"/>
          <w:lang w:val="en-GB"/>
        </w:rPr>
        <w:t>is satisfied that a breach of confidentiality by another Party has occurred</w:t>
      </w:r>
      <w:r w:rsidRPr="00CB770E">
        <w:rPr>
          <w:lang w:val="en-GB"/>
        </w:rPr>
        <w:t> in violation of this Agreement, which on reasonable grounds could foreseeably undermine the fisheries information exchange system, shall notify all Parties and the IOC through the ERCU of the breach and relevant evidence, and</w:t>
      </w:r>
      <w:r w:rsidRPr="00CB770E">
        <w:rPr>
          <w:u w:val="single"/>
          <w:lang w:val="en-GB"/>
        </w:rPr>
        <w:t> may </w:t>
      </w:r>
      <w:r w:rsidRPr="00CB770E">
        <w:rPr>
          <w:lang w:val="en-GB"/>
        </w:rPr>
        <w:t>call for an immediate suspension of information exchanges between the Party concerned and the IOC in order to safeguard the regional information exchange system.</w:t>
      </w:r>
    </w:p>
    <w:p w14:paraId="0320923F" w14:textId="77777777" w:rsidR="00CB770E" w:rsidRPr="00CB770E" w:rsidRDefault="00CB770E" w:rsidP="00CB770E">
      <w:pPr>
        <w:ind w:left="0"/>
        <w:rPr>
          <w:lang w:val="en-GB"/>
        </w:rPr>
      </w:pPr>
      <w:r w:rsidRPr="00CB770E">
        <w:rPr>
          <w:lang w:val="en-GB"/>
        </w:rPr>
        <w:t> </w:t>
      </w:r>
    </w:p>
    <w:p w14:paraId="13973B54" w14:textId="77777777" w:rsidR="00CB770E" w:rsidRPr="00CB770E" w:rsidRDefault="00CB770E" w:rsidP="00CB770E">
      <w:pPr>
        <w:ind w:left="0"/>
        <w:rPr>
          <w:lang w:val="en-GB"/>
        </w:rPr>
      </w:pPr>
      <w:r w:rsidRPr="00CB770E">
        <w:rPr>
          <w:lang w:val="en-GB"/>
        </w:rPr>
        <w:t>2.      Initial para. 20(2)</w:t>
      </w:r>
    </w:p>
    <w:p w14:paraId="2BCBC116" w14:textId="77777777" w:rsidR="00CB770E" w:rsidRPr="00CB770E" w:rsidRDefault="00CB770E" w:rsidP="00CB770E">
      <w:pPr>
        <w:ind w:left="0"/>
        <w:rPr>
          <w:lang w:val="en-GB"/>
        </w:rPr>
      </w:pPr>
      <w:r w:rsidRPr="00CB770E">
        <w:rPr>
          <w:lang w:val="en-GB"/>
        </w:rPr>
        <w:t> </w:t>
      </w:r>
    </w:p>
    <w:p w14:paraId="42BB42FB" w14:textId="77777777" w:rsidR="00CB770E" w:rsidRPr="00CB770E" w:rsidRDefault="00CB770E" w:rsidP="00CB770E">
      <w:pPr>
        <w:ind w:left="0"/>
        <w:rPr>
          <w:lang w:val="en-GB"/>
        </w:rPr>
      </w:pPr>
      <w:r w:rsidRPr="00CB770E">
        <w:rPr>
          <w:b/>
          <w:bCs/>
          <w:lang w:val="en-GB"/>
        </w:rPr>
        <w:t>New Para. 22 – Withdrawal</w:t>
      </w:r>
    </w:p>
    <w:p w14:paraId="250576CB" w14:textId="77777777" w:rsidR="00CB770E" w:rsidRPr="00CB770E" w:rsidRDefault="00CB770E" w:rsidP="00CB770E">
      <w:pPr>
        <w:ind w:left="0"/>
        <w:rPr>
          <w:lang w:val="en-GB"/>
        </w:rPr>
      </w:pPr>
      <w:r w:rsidRPr="00CB770E">
        <w:rPr>
          <w:lang w:val="en-GB"/>
        </w:rPr>
        <w:t>1.      Initial para. 21(4)</w:t>
      </w:r>
    </w:p>
    <w:p w14:paraId="5DAB1AE4" w14:textId="77777777" w:rsidR="00CB770E" w:rsidRPr="00CB770E" w:rsidRDefault="00CB770E" w:rsidP="00CB770E">
      <w:pPr>
        <w:ind w:left="0"/>
        <w:rPr>
          <w:lang w:val="en-GB"/>
        </w:rPr>
      </w:pPr>
      <w:r w:rsidRPr="00CB770E">
        <w:rPr>
          <w:lang w:val="en-GB"/>
        </w:rPr>
        <w:t>2.      Initial para. 21(5) with amendments:</w:t>
      </w:r>
    </w:p>
    <w:p w14:paraId="0833922B" w14:textId="77777777" w:rsidR="00CB770E" w:rsidRPr="00CB770E" w:rsidRDefault="00CB770E" w:rsidP="00CB770E">
      <w:pPr>
        <w:ind w:left="0"/>
        <w:rPr>
          <w:lang w:val="en-GB"/>
        </w:rPr>
      </w:pPr>
      <w:r w:rsidRPr="00CB770E">
        <w:rPr>
          <w:lang w:val="en-GB"/>
        </w:rPr>
        <w:t>“This Agreement shall continue to apply after withdrawal in relation to any administrative or judicial proceedings </w:t>
      </w:r>
      <w:r w:rsidRPr="00CB770E">
        <w:rPr>
          <w:u w:val="single"/>
          <w:lang w:val="en-GB"/>
        </w:rPr>
        <w:t>at national level </w:t>
      </w:r>
      <w:r w:rsidRPr="00CB770E">
        <w:rPr>
          <w:lang w:val="en-GB"/>
        </w:rPr>
        <w:t>arising from measures taken under this agreement concerning the withdrawing party, until such proceedings are concluded</w:t>
      </w:r>
      <w:r w:rsidRPr="00CB770E">
        <w:rPr>
          <w:u w:val="single"/>
          <w:lang w:val="en-GB"/>
        </w:rPr>
        <w:t>, insofar as is reasonably feasible or the Parties agree otherwise.</w:t>
      </w:r>
      <w:r w:rsidRPr="00CB770E">
        <w:rPr>
          <w:lang w:val="en-GB"/>
        </w:rPr>
        <w:t>”</w:t>
      </w:r>
    </w:p>
    <w:p w14:paraId="4D46B0DF" w14:textId="77777777" w:rsidR="0099329D" w:rsidRPr="0099329D" w:rsidRDefault="0099329D" w:rsidP="00202049">
      <w:pPr>
        <w:ind w:left="0"/>
        <w:rPr>
          <w:lang w:val="en-GB"/>
        </w:rPr>
      </w:pPr>
    </w:p>
    <w:p w14:paraId="7CE5678D" w14:textId="77777777" w:rsidR="0099329D" w:rsidRPr="0099329D" w:rsidRDefault="0099329D" w:rsidP="0099329D">
      <w:pPr>
        <w:ind w:left="0"/>
        <w:rPr>
          <w:lang w:val="en-GB"/>
        </w:rPr>
      </w:pPr>
    </w:p>
    <w:p w14:paraId="47CECE40" w14:textId="77777777" w:rsidR="00283001" w:rsidRPr="00283001" w:rsidRDefault="00283001" w:rsidP="00A8558F">
      <w:pPr>
        <w:ind w:left="0"/>
        <w:rPr>
          <w:lang w:val="en-GB"/>
        </w:rPr>
      </w:pPr>
    </w:p>
    <w:p w14:paraId="042449AE" w14:textId="0B23E6E7" w:rsidR="00751EF3" w:rsidRPr="00751EF3" w:rsidRDefault="00751EF3" w:rsidP="00751EF3">
      <w:pPr>
        <w:pStyle w:val="Heading1"/>
      </w:pPr>
      <w:bookmarkStart w:id="25" w:name="_Toc132380090"/>
      <w:r w:rsidRPr="00751EF3">
        <w:lastRenderedPageBreak/>
        <w:t>Article 20</w:t>
      </w:r>
      <w:r>
        <w:t xml:space="preserve"> - </w:t>
      </w:r>
      <w:r w:rsidRPr="00751EF3">
        <w:t xml:space="preserve">Suspension of information exchange for </w:t>
      </w:r>
      <w:proofErr w:type="spellStart"/>
      <w:proofErr w:type="gramStart"/>
      <w:r w:rsidRPr="00751EF3">
        <w:t>non compliance</w:t>
      </w:r>
      <w:proofErr w:type="spellEnd"/>
      <w:proofErr w:type="gramEnd"/>
      <w:r w:rsidRPr="00751EF3">
        <w:t>? breach of confidentiality</w:t>
      </w:r>
      <w:bookmarkEnd w:id="25"/>
    </w:p>
    <w:p w14:paraId="7F2B3F05" w14:textId="77777777" w:rsidR="00751EF3" w:rsidRPr="00751EF3" w:rsidRDefault="00751EF3" w:rsidP="00751EF3">
      <w:pPr>
        <w:ind w:left="0"/>
        <w:rPr>
          <w:b/>
          <w:lang w:val="en-GB"/>
        </w:rPr>
      </w:pPr>
    </w:p>
    <w:p w14:paraId="391DA677" w14:textId="77777777" w:rsidR="00751EF3" w:rsidRPr="00751EF3" w:rsidRDefault="00751EF3" w:rsidP="00751EF3">
      <w:pPr>
        <w:numPr>
          <w:ilvl w:val="0"/>
          <w:numId w:val="42"/>
        </w:numPr>
        <w:rPr>
          <w:lang w:val="en-GB"/>
        </w:rPr>
      </w:pPr>
      <w:r w:rsidRPr="00751EF3">
        <w:rPr>
          <w:lang w:val="en-GB"/>
        </w:rPr>
        <w:t xml:space="preserve">Any Party that is satisfied that  a breach of confidentiality by another Party in violation of this Agreement has occurred, and which on reasonable grounds could foreseeably undermine the fisheries information exchange system for that Party , shall notify all Parties and the IOC  through the ERCU of the breach and the relevant evidence, and call for an immediate suspension of information exchanges between the Party concerned and the IOC in order to safeguard the regional information exchange system. </w:t>
      </w:r>
    </w:p>
    <w:p w14:paraId="4188029D" w14:textId="77777777" w:rsidR="00751EF3" w:rsidRPr="00751EF3" w:rsidRDefault="00751EF3" w:rsidP="00751EF3">
      <w:pPr>
        <w:numPr>
          <w:ilvl w:val="0"/>
          <w:numId w:val="42"/>
        </w:numPr>
        <w:rPr>
          <w:lang w:val="en-GB"/>
        </w:rPr>
      </w:pPr>
      <w:r w:rsidRPr="00751EF3">
        <w:rPr>
          <w:lang w:val="en-GB"/>
        </w:rPr>
        <w:t>Upon agreement through the ERCU by all other Parties, such information exchanges between the Party concerned and the IOC shall be immediately suspended until such time as the violation has been investigated and all Parties agree that it is secure to resume them.</w:t>
      </w:r>
    </w:p>
    <w:p w14:paraId="19D923A5" w14:textId="77777777" w:rsidR="00751EF3" w:rsidRPr="00751EF3" w:rsidRDefault="00751EF3" w:rsidP="00751EF3">
      <w:pPr>
        <w:numPr>
          <w:ilvl w:val="0"/>
          <w:numId w:val="42"/>
        </w:numPr>
        <w:rPr>
          <w:lang w:val="en-GB"/>
        </w:rPr>
      </w:pPr>
      <w:r w:rsidRPr="00751EF3">
        <w:rPr>
          <w:lang w:val="en-GB"/>
        </w:rPr>
        <w:t xml:space="preserve">Kenya:  The Party that has breached be given an </w:t>
      </w:r>
      <w:proofErr w:type="spellStart"/>
      <w:r w:rsidRPr="00751EF3">
        <w:rPr>
          <w:lang w:val="en-GB"/>
        </w:rPr>
        <w:t>opprotunity</w:t>
      </w:r>
      <w:proofErr w:type="spellEnd"/>
      <w:r w:rsidRPr="00751EF3">
        <w:rPr>
          <w:lang w:val="en-GB"/>
        </w:rPr>
        <w:t xml:space="preserve"> to respond on the allegation of breach.  Secretariat may </w:t>
      </w:r>
      <w:proofErr w:type="gramStart"/>
      <w:r w:rsidRPr="00751EF3">
        <w:rPr>
          <w:lang w:val="en-GB"/>
        </w:rPr>
        <w:t>make a determination</w:t>
      </w:r>
      <w:proofErr w:type="gramEnd"/>
      <w:r w:rsidRPr="00751EF3">
        <w:rPr>
          <w:lang w:val="en-GB"/>
        </w:rPr>
        <w:t>.</w:t>
      </w:r>
    </w:p>
    <w:p w14:paraId="3A3925EB" w14:textId="77777777" w:rsidR="00751EF3" w:rsidRPr="00751EF3" w:rsidRDefault="00751EF3" w:rsidP="00751EF3">
      <w:pPr>
        <w:numPr>
          <w:ilvl w:val="0"/>
          <w:numId w:val="42"/>
        </w:numPr>
        <w:rPr>
          <w:lang w:val="en-GB"/>
        </w:rPr>
      </w:pPr>
      <w:r w:rsidRPr="00751EF3">
        <w:rPr>
          <w:lang w:val="en-GB"/>
        </w:rPr>
        <w:t>Mauritius.  Same comment.  “</w:t>
      </w:r>
      <w:proofErr w:type="gramStart"/>
      <w:r w:rsidRPr="00751EF3">
        <w:rPr>
          <w:lang w:val="en-GB"/>
        </w:rPr>
        <w:t>clear</w:t>
      </w:r>
      <w:proofErr w:type="gramEnd"/>
      <w:r w:rsidRPr="00751EF3">
        <w:rPr>
          <w:lang w:val="en-GB"/>
        </w:rPr>
        <w:t xml:space="preserve"> proof” might also be a suspicion.  Any pa</w:t>
      </w:r>
    </w:p>
    <w:p w14:paraId="3D706BF5" w14:textId="77777777" w:rsidR="00751EF3" w:rsidRPr="00751EF3" w:rsidRDefault="00751EF3" w:rsidP="00751EF3">
      <w:pPr>
        <w:numPr>
          <w:ilvl w:val="0"/>
          <w:numId w:val="42"/>
        </w:numPr>
        <w:rPr>
          <w:lang w:val="en-GB"/>
        </w:rPr>
      </w:pPr>
      <w:proofErr w:type="gramStart"/>
      <w:r w:rsidRPr="00751EF3">
        <w:rPr>
          <w:lang w:val="en-GB"/>
        </w:rPr>
        <w:t>Comoros,</w:t>
      </w:r>
      <w:proofErr w:type="gramEnd"/>
      <w:r w:rsidRPr="00751EF3">
        <w:rPr>
          <w:lang w:val="en-GB"/>
        </w:rPr>
        <w:t xml:space="preserve"> is it </w:t>
      </w:r>
      <w:proofErr w:type="spellStart"/>
      <w:r w:rsidRPr="00751EF3">
        <w:rPr>
          <w:lang w:val="en-GB"/>
        </w:rPr>
        <w:t>pssible</w:t>
      </w:r>
      <w:proofErr w:type="spellEnd"/>
      <w:r w:rsidRPr="00751EF3">
        <w:rPr>
          <w:lang w:val="en-GB"/>
        </w:rPr>
        <w:t xml:space="preserve"> to take coercive measures to safeguard the agreement and put more security because the suspension and </w:t>
      </w:r>
      <w:proofErr w:type="spellStart"/>
      <w:r w:rsidRPr="00751EF3">
        <w:rPr>
          <w:lang w:val="en-GB"/>
        </w:rPr>
        <w:t>threshhold</w:t>
      </w:r>
      <w:proofErr w:type="spellEnd"/>
      <w:r w:rsidRPr="00751EF3">
        <w:rPr>
          <w:lang w:val="en-GB"/>
        </w:rPr>
        <w:t xml:space="preserve"> is a bit lighter.</w:t>
      </w:r>
    </w:p>
    <w:p w14:paraId="67E5CDBE" w14:textId="77777777" w:rsidR="00751EF3" w:rsidRPr="00751EF3" w:rsidRDefault="00751EF3" w:rsidP="00751EF3">
      <w:pPr>
        <w:ind w:left="0"/>
        <w:rPr>
          <w:b/>
          <w:lang w:val="en-GB"/>
        </w:rPr>
      </w:pPr>
    </w:p>
    <w:p w14:paraId="7612EA6E" w14:textId="77777777" w:rsidR="00751EF3" w:rsidRPr="00751EF3" w:rsidRDefault="00751EF3" w:rsidP="00751EF3">
      <w:pPr>
        <w:numPr>
          <w:ilvl w:val="0"/>
          <w:numId w:val="41"/>
        </w:numPr>
        <w:rPr>
          <w:lang w:val="en-GB"/>
        </w:rPr>
      </w:pPr>
      <w:r w:rsidRPr="00751EF3">
        <w:rPr>
          <w:lang w:val="en-GB"/>
        </w:rPr>
        <w:t>In the event any Party fails to implement this Agreement, particularly in relation to rules of confidentiality, usage restrictions, data access, updating the database and ensuring the maintenance of infrastructure, or has committed a serious breach of the provisions in this Agreement the Party, and all other Parties, shall be informed immediately in writing.</w:t>
      </w:r>
    </w:p>
    <w:p w14:paraId="4EB87A31" w14:textId="77777777" w:rsidR="00751EF3" w:rsidRPr="00751EF3" w:rsidRDefault="00751EF3" w:rsidP="00751EF3">
      <w:pPr>
        <w:numPr>
          <w:ilvl w:val="0"/>
          <w:numId w:val="41"/>
        </w:numPr>
        <w:rPr>
          <w:lang w:val="en-GB"/>
        </w:rPr>
      </w:pPr>
      <w:r w:rsidRPr="00751EF3">
        <w:rPr>
          <w:lang w:val="en-GB"/>
        </w:rPr>
        <w:t xml:space="preserve">The Party that has failed to implement this Agreement in accordance with paragraph (1) or has breached this Agreement shall be requested to urgently provide information concerning such failure or breach and any measures taken to correct the failure or breach.  </w:t>
      </w:r>
    </w:p>
    <w:p w14:paraId="163489F0" w14:textId="77777777" w:rsidR="00751EF3" w:rsidRPr="00751EF3" w:rsidRDefault="00751EF3" w:rsidP="00751EF3">
      <w:pPr>
        <w:numPr>
          <w:ilvl w:val="0"/>
          <w:numId w:val="41"/>
        </w:numPr>
        <w:rPr>
          <w:lang w:val="en-GB"/>
        </w:rPr>
      </w:pPr>
      <w:r w:rsidRPr="00751EF3">
        <w:rPr>
          <w:lang w:val="en-GB"/>
        </w:rPr>
        <w:t>This Agreement may be fully or partially suspended in relation to a Party that has failed to implement this Agreement, has been so informed in accordance with paragraph 1 and has not provided sufficient explanation for such failure or corrective measures in accordance with paragraph 2, upon the agreement of all other Parties. Penalty penalizing disciplinary form.</w:t>
      </w:r>
    </w:p>
    <w:p w14:paraId="789C7162" w14:textId="77777777" w:rsidR="00751EF3" w:rsidRPr="00751EF3" w:rsidRDefault="00751EF3" w:rsidP="00751EF3">
      <w:pPr>
        <w:numPr>
          <w:ilvl w:val="0"/>
          <w:numId w:val="41"/>
        </w:numPr>
        <w:rPr>
          <w:lang w:val="en-GB"/>
        </w:rPr>
      </w:pPr>
      <w:r w:rsidRPr="00751EF3">
        <w:rPr>
          <w:lang w:val="en-GB"/>
        </w:rPr>
        <w:t xml:space="preserve">Kenya:  This may be used ... Parties may force another party to withdraw based on this.  We put aside the system of sanction in IOTC area for a </w:t>
      </w:r>
      <w:proofErr w:type="spellStart"/>
      <w:r w:rsidRPr="00751EF3">
        <w:rPr>
          <w:lang w:val="en-GB"/>
        </w:rPr>
        <w:t>perioid</w:t>
      </w:r>
      <w:proofErr w:type="spellEnd"/>
      <w:r w:rsidRPr="00751EF3">
        <w:rPr>
          <w:lang w:val="en-GB"/>
        </w:rPr>
        <w:t xml:space="preserve"> of time to </w:t>
      </w:r>
      <w:r w:rsidRPr="00751EF3">
        <w:rPr>
          <w:lang w:val="en-GB"/>
        </w:rPr>
        <w:lastRenderedPageBreak/>
        <w:t xml:space="preserve">encourage parties to comply Better to find positive language.   Encourage parties to share information.  It reduces IUU fishing.   </w:t>
      </w:r>
    </w:p>
    <w:p w14:paraId="24B6BB75" w14:textId="0C435C39" w:rsidR="00751EF3" w:rsidRDefault="00751EF3" w:rsidP="00751EF3">
      <w:pPr>
        <w:numPr>
          <w:ilvl w:val="0"/>
          <w:numId w:val="41"/>
        </w:numPr>
        <w:rPr>
          <w:lang w:val="en-GB"/>
        </w:rPr>
      </w:pPr>
      <w:r w:rsidRPr="00751EF3">
        <w:rPr>
          <w:lang w:val="en-GB"/>
        </w:rPr>
        <w:t xml:space="preserve">Breach of </w:t>
      </w:r>
    </w:p>
    <w:p w14:paraId="0F35B01B" w14:textId="77777777" w:rsidR="00751EF3" w:rsidRDefault="00751EF3">
      <w:pPr>
        <w:spacing w:after="0" w:line="240" w:lineRule="auto"/>
        <w:ind w:left="0" w:right="0"/>
        <w:jc w:val="left"/>
        <w:rPr>
          <w:lang w:val="en-GB"/>
        </w:rPr>
      </w:pPr>
      <w:r>
        <w:rPr>
          <w:lang w:val="en-GB"/>
        </w:rPr>
        <w:br w:type="page"/>
      </w:r>
    </w:p>
    <w:p w14:paraId="34CD39F7" w14:textId="361A3298" w:rsidR="00751EF3" w:rsidRPr="0099242E" w:rsidRDefault="00751EF3" w:rsidP="00751EF3">
      <w:pPr>
        <w:pStyle w:val="Heading1"/>
      </w:pPr>
      <w:bookmarkStart w:id="26" w:name="_Toc132380091"/>
      <w:r w:rsidRPr="0099242E">
        <w:lastRenderedPageBreak/>
        <w:t>Article 21</w:t>
      </w:r>
      <w:r>
        <w:t xml:space="preserve"> - </w:t>
      </w:r>
      <w:r w:rsidRPr="0099242E">
        <w:t>Withdrawal from and suspension of this Agreement</w:t>
      </w:r>
      <w:bookmarkEnd w:id="26"/>
    </w:p>
    <w:p w14:paraId="30A9F6A2" w14:textId="77777777" w:rsidR="00751EF3" w:rsidRDefault="00751EF3" w:rsidP="00751EF3">
      <w:pPr>
        <w:ind w:left="0"/>
        <w:rPr>
          <w:lang w:val="en-GB"/>
        </w:rPr>
      </w:pPr>
    </w:p>
    <w:p w14:paraId="739F9E37" w14:textId="2B928FF8" w:rsidR="00751EF3" w:rsidRPr="00751EF3" w:rsidRDefault="00751EF3" w:rsidP="00751EF3">
      <w:pPr>
        <w:numPr>
          <w:ilvl w:val="0"/>
          <w:numId w:val="43"/>
        </w:numPr>
        <w:rPr>
          <w:lang w:val="en-GB"/>
        </w:rPr>
      </w:pPr>
      <w:r w:rsidRPr="00751EF3">
        <w:rPr>
          <w:lang w:val="en-GB"/>
        </w:rPr>
        <w:t xml:space="preserve">Any Party may withdraw from this Agreement by giving written </w:t>
      </w:r>
      <w:proofErr w:type="spellStart"/>
      <w:r w:rsidRPr="00751EF3">
        <w:rPr>
          <w:lang w:val="en-GB"/>
        </w:rPr>
        <w:t>notificiation</w:t>
      </w:r>
      <w:proofErr w:type="spellEnd"/>
      <w:r w:rsidRPr="00751EF3">
        <w:rPr>
          <w:lang w:val="en-GB"/>
        </w:rPr>
        <w:t xml:space="preserve"> to the Depositary. Withdrawal shall take effect twelve (12) months after receipt by the Depositary of the written notification of withdrawal.</w:t>
      </w:r>
    </w:p>
    <w:p w14:paraId="4D85AC20" w14:textId="77777777" w:rsidR="00751EF3" w:rsidRPr="00751EF3" w:rsidRDefault="00751EF3" w:rsidP="00751EF3">
      <w:pPr>
        <w:numPr>
          <w:ilvl w:val="0"/>
          <w:numId w:val="43"/>
        </w:numPr>
        <w:rPr>
          <w:lang w:val="en-GB"/>
        </w:rPr>
      </w:pPr>
      <w:r w:rsidRPr="00751EF3">
        <w:rPr>
          <w:lang w:val="en-GB"/>
        </w:rPr>
        <w:t xml:space="preserve">This Agreement shall continue to apply after withdrawal in relation to any administrative or judicial proceedings at national level arising from measures taken under this Agreement concerning the withdrawing Party, until such proceedings are concluded. </w:t>
      </w:r>
    </w:p>
    <w:p w14:paraId="1C29231D" w14:textId="77777777" w:rsidR="00751EF3" w:rsidRPr="00751EF3" w:rsidRDefault="00751EF3" w:rsidP="00751EF3">
      <w:pPr>
        <w:numPr>
          <w:ilvl w:val="0"/>
          <w:numId w:val="43"/>
        </w:numPr>
        <w:rPr>
          <w:lang w:val="en-GB"/>
        </w:rPr>
      </w:pPr>
      <w:r w:rsidRPr="00751EF3">
        <w:rPr>
          <w:lang w:val="en-GB"/>
        </w:rPr>
        <w:t xml:space="preserve">Kenya:  There should be a sufficient notice of withdrawal.  In 4, there is no withdrawal notice by the depositary.  notice </w:t>
      </w:r>
      <w:proofErr w:type="gramStart"/>
      <w:r w:rsidRPr="00751EF3">
        <w:rPr>
          <w:lang w:val="en-GB"/>
        </w:rPr>
        <w:t>approval</w:t>
      </w:r>
      <w:proofErr w:type="gramEnd"/>
    </w:p>
    <w:p w14:paraId="7134E10E" w14:textId="77777777" w:rsidR="00751EF3" w:rsidRPr="00751EF3" w:rsidRDefault="00751EF3" w:rsidP="00751EF3">
      <w:pPr>
        <w:numPr>
          <w:ilvl w:val="0"/>
          <w:numId w:val="43"/>
        </w:numPr>
        <w:rPr>
          <w:lang w:val="en-GB"/>
        </w:rPr>
      </w:pPr>
      <w:r w:rsidRPr="00751EF3">
        <w:rPr>
          <w:lang w:val="en-GB"/>
        </w:rPr>
        <w:t xml:space="preserve">Jude:  Agree with Kenya proposal and Mauritius, rather than going straight into </w:t>
      </w:r>
      <w:proofErr w:type="gramStart"/>
      <w:r w:rsidRPr="00751EF3">
        <w:rPr>
          <w:lang w:val="en-GB"/>
        </w:rPr>
        <w:t>suspension,  wants</w:t>
      </w:r>
      <w:proofErr w:type="gramEnd"/>
      <w:r w:rsidRPr="00751EF3">
        <w:rPr>
          <w:lang w:val="en-GB"/>
        </w:rPr>
        <w:t xml:space="preserve"> to add that whoever will be hosting the PRSP to provide technical support to the Parties for them to be able to fully implement this agreement.  Including to raise funds to assist the countries.  There will be a need to provide technical support to countries.  </w:t>
      </w:r>
    </w:p>
    <w:p w14:paraId="14AAC7E8" w14:textId="40184892" w:rsidR="004B2C56" w:rsidRPr="0050765E" w:rsidRDefault="00751EF3" w:rsidP="00751EF3">
      <w:pPr>
        <w:numPr>
          <w:ilvl w:val="0"/>
          <w:numId w:val="43"/>
        </w:numPr>
        <w:rPr>
          <w:highlight w:val="yellow"/>
          <w:lang w:val="en-GB"/>
        </w:rPr>
      </w:pPr>
      <w:r w:rsidRPr="00751EF3">
        <w:rPr>
          <w:lang w:val="en-GB"/>
        </w:rPr>
        <w:t xml:space="preserve">Mauritius:  </w:t>
      </w:r>
      <w:r w:rsidRPr="00751EF3">
        <w:rPr>
          <w:highlight w:val="yellow"/>
          <w:lang w:val="en-GB"/>
        </w:rPr>
        <w:t xml:space="preserve">Maybe the objective to assist, cooperate and work together in Art 4 or 5, then suspension etc the parties will bear in mind that the parties need to cooperate and strengthen their links.  </w:t>
      </w:r>
      <w:proofErr w:type="gramStart"/>
      <w:r w:rsidRPr="00751EF3">
        <w:rPr>
          <w:highlight w:val="yellow"/>
          <w:lang w:val="en-GB"/>
        </w:rPr>
        <w:t>So</w:t>
      </w:r>
      <w:proofErr w:type="gramEnd"/>
      <w:r w:rsidRPr="00751EF3">
        <w:rPr>
          <w:highlight w:val="yellow"/>
          <w:lang w:val="en-GB"/>
        </w:rPr>
        <w:t xml:space="preserve"> idea of being pushed out is a last resort.</w:t>
      </w:r>
    </w:p>
    <w:p w14:paraId="7EA4EC2A" w14:textId="77777777" w:rsidR="004B2C56" w:rsidRDefault="004B2C56">
      <w:pPr>
        <w:spacing w:after="0" w:line="240" w:lineRule="auto"/>
        <w:ind w:left="0" w:right="0"/>
        <w:jc w:val="left"/>
        <w:rPr>
          <w:lang w:val="en-GB"/>
        </w:rPr>
      </w:pPr>
      <w:r>
        <w:rPr>
          <w:lang w:val="en-GB"/>
        </w:rPr>
        <w:br w:type="page"/>
      </w:r>
    </w:p>
    <w:p w14:paraId="15C51721" w14:textId="69641183" w:rsidR="004B2C56" w:rsidRPr="004B2C56" w:rsidRDefault="004B2C56" w:rsidP="004B2C56">
      <w:pPr>
        <w:pStyle w:val="Heading1"/>
      </w:pPr>
      <w:bookmarkStart w:id="27" w:name="_Toc132380092"/>
      <w:r w:rsidRPr="004B2C56">
        <w:lastRenderedPageBreak/>
        <w:t>Article 22</w:t>
      </w:r>
      <w:r>
        <w:t xml:space="preserve"> - </w:t>
      </w:r>
      <w:r w:rsidRPr="004B2C56">
        <w:t>Reservations</w:t>
      </w:r>
      <w:bookmarkEnd w:id="27"/>
      <w:r w:rsidRPr="004B2C56">
        <w:t xml:space="preserve"> </w:t>
      </w:r>
    </w:p>
    <w:p w14:paraId="45150AE1" w14:textId="77777777" w:rsidR="004B2C56" w:rsidRPr="004B2C56" w:rsidRDefault="004B2C56" w:rsidP="004B2C56">
      <w:pPr>
        <w:ind w:left="0"/>
        <w:rPr>
          <w:b/>
          <w:lang w:val="en-GB"/>
        </w:rPr>
      </w:pPr>
    </w:p>
    <w:p w14:paraId="534F34ED" w14:textId="0C27480C" w:rsidR="00836307" w:rsidRDefault="004B2C56" w:rsidP="004B2C56">
      <w:pPr>
        <w:rPr>
          <w:lang w:val="en-GB"/>
        </w:rPr>
      </w:pPr>
      <w:r w:rsidRPr="004B2C56">
        <w:rPr>
          <w:lang w:val="en-GB"/>
        </w:rPr>
        <w:t>Each Party may, in accordance with its constitution and legislation and in compliance with international law, make reservations to this Agreement unless they are incompatible with its objectives.</w:t>
      </w:r>
    </w:p>
    <w:p w14:paraId="5A039A32" w14:textId="77777777" w:rsidR="00836307" w:rsidRDefault="00836307">
      <w:pPr>
        <w:spacing w:after="0" w:line="240" w:lineRule="auto"/>
        <w:ind w:left="0" w:right="0"/>
        <w:jc w:val="left"/>
        <w:rPr>
          <w:lang w:val="en-GB"/>
        </w:rPr>
      </w:pPr>
      <w:r>
        <w:rPr>
          <w:lang w:val="en-GB"/>
        </w:rPr>
        <w:br w:type="page"/>
      </w:r>
    </w:p>
    <w:p w14:paraId="1F2975D9" w14:textId="5AE569CD" w:rsidR="00836307" w:rsidRPr="00836307" w:rsidRDefault="00836307" w:rsidP="00836307">
      <w:pPr>
        <w:pStyle w:val="Heading1"/>
      </w:pPr>
      <w:bookmarkStart w:id="28" w:name="_Toc132380093"/>
      <w:r w:rsidRPr="00836307">
        <w:lastRenderedPageBreak/>
        <w:t>Article 23</w:t>
      </w:r>
      <w:r>
        <w:t xml:space="preserve"> - </w:t>
      </w:r>
      <w:r w:rsidRPr="00836307">
        <w:t>Relation to other agreements</w:t>
      </w:r>
      <w:bookmarkEnd w:id="28"/>
    </w:p>
    <w:p w14:paraId="149AD303" w14:textId="77777777" w:rsidR="00836307" w:rsidRPr="00836307" w:rsidRDefault="00836307" w:rsidP="00836307">
      <w:pPr>
        <w:rPr>
          <w:lang w:val="en-GB"/>
        </w:rPr>
      </w:pPr>
    </w:p>
    <w:p w14:paraId="129DD104" w14:textId="77777777" w:rsidR="00836307" w:rsidRPr="00836307" w:rsidRDefault="00836307" w:rsidP="00836307">
      <w:pPr>
        <w:numPr>
          <w:ilvl w:val="0"/>
          <w:numId w:val="44"/>
        </w:numPr>
        <w:rPr>
          <w:lang w:val="en-GB"/>
        </w:rPr>
      </w:pPr>
      <w:r w:rsidRPr="00836307">
        <w:rPr>
          <w:rFonts w:ascii="Arial" w:hAnsi="Arial" w:cs="Arial"/>
          <w:lang w:val="en-GB"/>
        </w:rPr>
        <w:t>​</w:t>
      </w:r>
      <w:r w:rsidRPr="00836307">
        <w:rPr>
          <w:lang w:val="en-GB"/>
        </w:rPr>
        <w:t>This Agreement shall not alter the rights and obligations of Parties</w:t>
      </w:r>
      <w:r w:rsidRPr="00836307">
        <w:rPr>
          <w:rFonts w:ascii="Arial" w:hAnsi="Arial" w:cs="Arial"/>
          <w:lang w:val="en-GB"/>
        </w:rPr>
        <w:t>​</w:t>
      </w:r>
      <w:r w:rsidRPr="00836307">
        <w:rPr>
          <w:lang w:val="en-GB"/>
        </w:rPr>
        <w:t xml:space="preserve"> which arise from other agreements compatible with this Agreement and which do</w:t>
      </w:r>
      <w:r w:rsidRPr="00836307">
        <w:rPr>
          <w:rFonts w:ascii="Arial" w:hAnsi="Arial" w:cs="Arial"/>
          <w:lang w:val="en-GB"/>
        </w:rPr>
        <w:t>​</w:t>
      </w:r>
      <w:r w:rsidRPr="00836307">
        <w:rPr>
          <w:lang w:val="en-GB"/>
        </w:rPr>
        <w:t xml:space="preserve"> not affect the enjoyment by other Parties of their rights or the</w:t>
      </w:r>
      <w:r w:rsidRPr="00836307">
        <w:rPr>
          <w:rFonts w:ascii="Arial" w:hAnsi="Arial" w:cs="Arial"/>
          <w:lang w:val="en-GB"/>
        </w:rPr>
        <w:t>​</w:t>
      </w:r>
      <w:r w:rsidRPr="00836307">
        <w:rPr>
          <w:lang w:val="en-GB"/>
        </w:rPr>
        <w:t xml:space="preserve"> performance of their obligations under this Agreement.</w:t>
      </w:r>
    </w:p>
    <w:p w14:paraId="4B683F66" w14:textId="43EAC2AC" w:rsidR="00ED22C6" w:rsidRDefault="00836307" w:rsidP="00836307">
      <w:pPr>
        <w:numPr>
          <w:ilvl w:val="0"/>
          <w:numId w:val="44"/>
        </w:numPr>
        <w:rPr>
          <w:lang w:val="en-GB"/>
        </w:rPr>
      </w:pPr>
      <w:r w:rsidRPr="00836307">
        <w:rPr>
          <w:lang w:val="en-GB"/>
        </w:rPr>
        <w:t>Two or more Parties may conclude agreements modifying or suspending</w:t>
      </w:r>
      <w:r w:rsidRPr="00836307">
        <w:rPr>
          <w:rFonts w:ascii="Arial" w:hAnsi="Arial" w:cs="Arial"/>
          <w:lang w:val="en-GB"/>
        </w:rPr>
        <w:t>​</w:t>
      </w:r>
      <w:r w:rsidRPr="00836307">
        <w:rPr>
          <w:lang w:val="en-GB"/>
        </w:rPr>
        <w:t xml:space="preserve"> the operation of provisions of this Agreement, applicable solely to the</w:t>
      </w:r>
      <w:r w:rsidRPr="00836307">
        <w:rPr>
          <w:rFonts w:ascii="Arial" w:hAnsi="Arial" w:cs="Arial"/>
          <w:lang w:val="en-GB"/>
        </w:rPr>
        <w:t>​</w:t>
      </w:r>
      <w:r w:rsidRPr="00836307">
        <w:rPr>
          <w:lang w:val="en-GB"/>
        </w:rPr>
        <w:t xml:space="preserve"> relations between them, provided that such agreements do not relate to a</w:t>
      </w:r>
      <w:r w:rsidRPr="00836307">
        <w:rPr>
          <w:rFonts w:ascii="Arial" w:hAnsi="Arial" w:cs="Arial"/>
          <w:lang w:val="en-GB"/>
        </w:rPr>
        <w:t>​</w:t>
      </w:r>
      <w:r w:rsidRPr="00836307">
        <w:rPr>
          <w:lang w:val="en-GB"/>
        </w:rPr>
        <w:t xml:space="preserve"> provisional derogation incompatible with the effective execution of</w:t>
      </w:r>
      <w:r w:rsidRPr="00836307">
        <w:rPr>
          <w:rFonts w:ascii="Arial" w:hAnsi="Arial" w:cs="Arial"/>
          <w:lang w:val="en-GB"/>
        </w:rPr>
        <w:t>​</w:t>
      </w:r>
      <w:r w:rsidRPr="00836307">
        <w:rPr>
          <w:lang w:val="en-GB"/>
        </w:rPr>
        <w:t xml:space="preserve"> the objective of this Agreement.</w:t>
      </w:r>
    </w:p>
    <w:p w14:paraId="203B0D70" w14:textId="77777777" w:rsidR="00ED22C6" w:rsidRDefault="00ED22C6">
      <w:pPr>
        <w:spacing w:after="0" w:line="240" w:lineRule="auto"/>
        <w:ind w:left="0" w:right="0"/>
        <w:jc w:val="left"/>
        <w:rPr>
          <w:lang w:val="en-GB"/>
        </w:rPr>
      </w:pPr>
      <w:r>
        <w:rPr>
          <w:lang w:val="en-GB"/>
        </w:rPr>
        <w:br w:type="page"/>
      </w:r>
    </w:p>
    <w:p w14:paraId="1DA6B029" w14:textId="058C3507" w:rsidR="00ED22C6" w:rsidRPr="00ED22C6" w:rsidRDefault="00ED22C6" w:rsidP="00ED22C6">
      <w:pPr>
        <w:pStyle w:val="Heading1"/>
      </w:pPr>
      <w:bookmarkStart w:id="29" w:name="_Toc132380094"/>
      <w:r w:rsidRPr="00ED22C6">
        <w:lastRenderedPageBreak/>
        <w:t>Article 24</w:t>
      </w:r>
      <w:r>
        <w:t xml:space="preserve"> - </w:t>
      </w:r>
      <w:r w:rsidRPr="00ED22C6">
        <w:t>Depositary</w:t>
      </w:r>
      <w:bookmarkEnd w:id="29"/>
    </w:p>
    <w:p w14:paraId="1EC0D26A" w14:textId="77777777" w:rsidR="00ED22C6" w:rsidRPr="00ED22C6" w:rsidRDefault="00ED22C6" w:rsidP="00ED22C6">
      <w:pPr>
        <w:rPr>
          <w:b/>
          <w:lang w:val="en-GB"/>
        </w:rPr>
      </w:pPr>
    </w:p>
    <w:p w14:paraId="6654E4DA" w14:textId="70170B9D" w:rsidR="003413A7" w:rsidRDefault="00ED22C6" w:rsidP="00ED22C6">
      <w:pPr>
        <w:rPr>
          <w:lang w:val="en-GB"/>
        </w:rPr>
      </w:pPr>
      <w:r w:rsidRPr="00ED22C6">
        <w:rPr>
          <w:lang w:val="en-GB"/>
        </w:rPr>
        <w:t>The original of this Agreement shall be deposited with the Indian Ocean Commission, which shall serve as the Depositary.</w:t>
      </w:r>
    </w:p>
    <w:p w14:paraId="3F256E56" w14:textId="77777777" w:rsidR="003413A7" w:rsidRDefault="003413A7">
      <w:pPr>
        <w:spacing w:after="0" w:line="240" w:lineRule="auto"/>
        <w:ind w:left="0" w:right="0"/>
        <w:jc w:val="left"/>
        <w:rPr>
          <w:lang w:val="en-GB"/>
        </w:rPr>
      </w:pPr>
      <w:r>
        <w:rPr>
          <w:lang w:val="en-GB"/>
        </w:rPr>
        <w:br w:type="page"/>
      </w:r>
    </w:p>
    <w:p w14:paraId="121466FB" w14:textId="596AB025" w:rsidR="003413A7" w:rsidRPr="003413A7" w:rsidRDefault="003413A7" w:rsidP="003413A7">
      <w:pPr>
        <w:pStyle w:val="Heading1"/>
      </w:pPr>
      <w:bookmarkStart w:id="30" w:name="_Toc132380095"/>
      <w:r w:rsidRPr="003413A7">
        <w:lastRenderedPageBreak/>
        <w:t>Article 25</w:t>
      </w:r>
      <w:r>
        <w:t xml:space="preserve"> - </w:t>
      </w:r>
      <w:r w:rsidRPr="003413A7">
        <w:t>Authentic texts</w:t>
      </w:r>
      <w:bookmarkEnd w:id="30"/>
    </w:p>
    <w:p w14:paraId="33BF62B5" w14:textId="77777777" w:rsidR="003413A7" w:rsidRPr="003413A7" w:rsidRDefault="003413A7" w:rsidP="003413A7">
      <w:pPr>
        <w:rPr>
          <w:lang w:val="en-GB"/>
        </w:rPr>
      </w:pPr>
    </w:p>
    <w:p w14:paraId="463403BF" w14:textId="6CF462D7" w:rsidR="003413A7" w:rsidRDefault="003413A7" w:rsidP="003413A7">
      <w:pPr>
        <w:rPr>
          <w:lang w:val="en-GB"/>
        </w:rPr>
      </w:pPr>
      <w:r w:rsidRPr="003413A7">
        <w:rPr>
          <w:lang w:val="en-GB"/>
        </w:rPr>
        <w:t xml:space="preserve">The English. French and </w:t>
      </w:r>
      <w:proofErr w:type="spellStart"/>
      <w:r w:rsidRPr="003413A7">
        <w:rPr>
          <w:lang w:val="en-GB"/>
        </w:rPr>
        <w:t>Portugese</w:t>
      </w:r>
      <w:proofErr w:type="spellEnd"/>
      <w:r w:rsidRPr="003413A7">
        <w:rPr>
          <w:lang w:val="en-GB"/>
        </w:rPr>
        <w:t xml:space="preserve"> texts of this Agreement are equally authentic. </w:t>
      </w:r>
    </w:p>
    <w:p w14:paraId="452288B1" w14:textId="77777777" w:rsidR="003413A7" w:rsidRPr="003413A7" w:rsidRDefault="003413A7" w:rsidP="003413A7">
      <w:pPr>
        <w:rPr>
          <w:lang w:val="en-GB"/>
        </w:rPr>
      </w:pPr>
    </w:p>
    <w:p w14:paraId="5480903A" w14:textId="77777777" w:rsidR="003413A7" w:rsidRPr="003413A7" w:rsidRDefault="003413A7" w:rsidP="003413A7">
      <w:pPr>
        <w:rPr>
          <w:lang w:val="en-GB"/>
        </w:rPr>
      </w:pPr>
    </w:p>
    <w:p w14:paraId="6329D2BE" w14:textId="77777777" w:rsidR="003413A7" w:rsidRPr="003413A7" w:rsidRDefault="003413A7" w:rsidP="003413A7">
      <w:pPr>
        <w:rPr>
          <w:lang w:val="en-GB"/>
        </w:rPr>
      </w:pPr>
      <w:r w:rsidRPr="003413A7">
        <w:rPr>
          <w:lang w:val="en-GB"/>
        </w:rPr>
        <w:t>IN WITNESS WHEREOF, the undersigned Ministers, being duly authorized thereto, have signed this Agreement.</w:t>
      </w:r>
    </w:p>
    <w:p w14:paraId="56869C69" w14:textId="77777777" w:rsidR="003413A7" w:rsidRPr="003413A7" w:rsidRDefault="003413A7" w:rsidP="003413A7">
      <w:pPr>
        <w:rPr>
          <w:lang w:val="en-GB"/>
        </w:rPr>
      </w:pPr>
    </w:p>
    <w:p w14:paraId="43B812B3" w14:textId="77777777" w:rsidR="003413A7" w:rsidRPr="003413A7" w:rsidRDefault="003413A7" w:rsidP="003413A7">
      <w:pPr>
        <w:ind w:left="0"/>
        <w:rPr>
          <w:lang w:val="en-GB"/>
        </w:rPr>
      </w:pPr>
    </w:p>
    <w:p w14:paraId="07B23E10" w14:textId="77777777" w:rsidR="003413A7" w:rsidRPr="003413A7" w:rsidRDefault="003413A7" w:rsidP="003413A7">
      <w:pPr>
        <w:rPr>
          <w:lang w:val="en-GB"/>
        </w:rPr>
      </w:pPr>
      <w:r w:rsidRPr="003413A7">
        <w:rPr>
          <w:lang w:val="en-GB"/>
        </w:rPr>
        <w:t>OPENED FOR SIGNATURE at xxx, this xxx day of xxx, two thousand two hundred and twenty-three, in a single original, in the English and French languages.</w:t>
      </w:r>
    </w:p>
    <w:p w14:paraId="5C03A7E7" w14:textId="77777777" w:rsidR="003413A7" w:rsidRPr="003413A7" w:rsidRDefault="003413A7" w:rsidP="003413A7">
      <w:pPr>
        <w:rPr>
          <w:b/>
          <w:lang w:val="en-GB"/>
        </w:rPr>
      </w:pPr>
    </w:p>
    <w:p w14:paraId="134D3CAF" w14:textId="77777777" w:rsidR="003413A7" w:rsidRPr="003413A7" w:rsidRDefault="003413A7" w:rsidP="003413A7">
      <w:pPr>
        <w:rPr>
          <w:lang w:val="en-GB"/>
        </w:rPr>
      </w:pPr>
    </w:p>
    <w:p w14:paraId="33839281" w14:textId="77777777" w:rsidR="00C52E60" w:rsidRDefault="003413A7" w:rsidP="003413A7">
      <w:pPr>
        <w:rPr>
          <w:lang w:val="en-GB"/>
        </w:rPr>
      </w:pPr>
      <w:proofErr w:type="gramStart"/>
      <w:r w:rsidRPr="003413A7">
        <w:rPr>
          <w:lang w:val="en-GB"/>
        </w:rPr>
        <w:t>Kenya;  Art</w:t>
      </w:r>
      <w:proofErr w:type="gramEnd"/>
      <w:r w:rsidRPr="003413A7">
        <w:rPr>
          <w:lang w:val="en-GB"/>
        </w:rPr>
        <w:t xml:space="preserve"> 41 VC on law of treaties, make suggestions on modifications.</w:t>
      </w:r>
    </w:p>
    <w:p w14:paraId="3C4BEB06" w14:textId="77777777" w:rsidR="00C52E60" w:rsidRDefault="00C52E60">
      <w:pPr>
        <w:spacing w:after="0" w:line="240" w:lineRule="auto"/>
        <w:ind w:left="0" w:right="0"/>
        <w:jc w:val="left"/>
        <w:rPr>
          <w:lang w:val="en-GB"/>
        </w:rPr>
      </w:pPr>
      <w:r>
        <w:rPr>
          <w:lang w:val="en-GB"/>
        </w:rPr>
        <w:br w:type="page"/>
      </w:r>
    </w:p>
    <w:p w14:paraId="498DC87C" w14:textId="083D5767" w:rsidR="00C52E60" w:rsidRDefault="003413A7" w:rsidP="00C52E60">
      <w:pPr>
        <w:pStyle w:val="Heading1"/>
      </w:pPr>
      <w:r w:rsidRPr="003413A7">
        <w:lastRenderedPageBreak/>
        <w:t xml:space="preserve">  </w:t>
      </w:r>
      <w:bookmarkStart w:id="31" w:name="_Toc132380096"/>
      <w:r w:rsidR="00C52E60" w:rsidRPr="003B7DBC">
        <w:t xml:space="preserve">ANNEX </w:t>
      </w:r>
      <w:r w:rsidR="00702AAA">
        <w:t>I</w:t>
      </w:r>
      <w:bookmarkEnd w:id="31"/>
    </w:p>
    <w:p w14:paraId="5F5128A4" w14:textId="77777777" w:rsidR="00C52E60" w:rsidRPr="00E91F1F" w:rsidRDefault="00C52E60" w:rsidP="00C52E60">
      <w:pPr>
        <w:pStyle w:val="Heading1"/>
      </w:pPr>
      <w:bookmarkStart w:id="32" w:name="_Toc132380097"/>
      <w:r w:rsidRPr="00E91F1F">
        <w:t>ZONE OF COOPERATION</w:t>
      </w:r>
      <w:bookmarkEnd w:id="32"/>
      <w:r w:rsidRPr="00E91F1F">
        <w:t xml:space="preserve"> </w:t>
      </w:r>
    </w:p>
    <w:p w14:paraId="4791157C" w14:textId="77777777" w:rsidR="00C52E60" w:rsidRPr="00E91F1F" w:rsidRDefault="00C52E60" w:rsidP="00C52E60">
      <w:pPr>
        <w:rPr>
          <w:b/>
          <w:bCs/>
          <w:lang w:val="en-GB"/>
        </w:rPr>
      </w:pPr>
    </w:p>
    <w:p w14:paraId="310A3339" w14:textId="77777777" w:rsidR="00C52E60" w:rsidRPr="00C52E60" w:rsidRDefault="00C52E60" w:rsidP="00C52E60">
      <w:pPr>
        <w:rPr>
          <w:lang w:val="en-GB"/>
        </w:rPr>
      </w:pPr>
      <w:r w:rsidRPr="00C52E60">
        <w:rPr>
          <w:lang w:val="en-GB"/>
        </w:rPr>
        <w:t>TO BE REVISED WITH COORDINATES OF ZONE OF COOPERATION AND ZONE OF DISPUTE.</w:t>
      </w:r>
    </w:p>
    <w:p w14:paraId="6F5BDE82" w14:textId="77777777" w:rsidR="00C52E60" w:rsidRPr="00C52E60" w:rsidRDefault="00C52E60" w:rsidP="00C52E60">
      <w:pPr>
        <w:rPr>
          <w:lang w:val="en-GB"/>
        </w:rPr>
      </w:pPr>
      <w:r w:rsidRPr="00C52E60">
        <w:rPr>
          <w:lang w:val="en-GB"/>
        </w:rPr>
        <w:t>COUNCIL OF MINISTERS TO DECIDE IF ANY OTHER ZONE SHOULD BE ADDED.</w:t>
      </w:r>
    </w:p>
    <w:p w14:paraId="32740209" w14:textId="77777777" w:rsidR="00C52E60" w:rsidRPr="00C52E60" w:rsidRDefault="00C52E60" w:rsidP="00C52E60">
      <w:pPr>
        <w:rPr>
          <w:lang w:val="en-GB"/>
        </w:rPr>
      </w:pPr>
    </w:p>
    <w:p w14:paraId="277EE0D2" w14:textId="77777777" w:rsidR="00C52E60" w:rsidRPr="00C52E60" w:rsidRDefault="00C52E60" w:rsidP="00C52E60">
      <w:pPr>
        <w:rPr>
          <w:lang w:val="en-GB"/>
        </w:rPr>
      </w:pPr>
      <w:r w:rsidRPr="00C52E60">
        <w:rPr>
          <w:lang w:val="en-GB"/>
        </w:rPr>
        <w:t>[</w:t>
      </w:r>
      <w:proofErr w:type="spellStart"/>
      <w:r w:rsidRPr="00C52E60">
        <w:rPr>
          <w:lang w:val="en-GB"/>
        </w:rPr>
        <w:t>Chagos</w:t>
      </w:r>
      <w:proofErr w:type="spellEnd"/>
      <w:r w:rsidRPr="00C52E60">
        <w:rPr>
          <w:lang w:val="en-GB"/>
        </w:rPr>
        <w:t xml:space="preserve"> Archipelago to be shown as undisputed EEZ of Mauritius, Somalia to be added.]</w:t>
      </w:r>
    </w:p>
    <w:p w14:paraId="151DD168" w14:textId="1B634618" w:rsidR="003413A7" w:rsidRPr="003413A7" w:rsidRDefault="003413A7" w:rsidP="003413A7">
      <w:pPr>
        <w:rPr>
          <w:lang w:val="en-GB"/>
        </w:rPr>
      </w:pPr>
    </w:p>
    <w:p w14:paraId="1C39CA6A" w14:textId="2209FCA2" w:rsidR="00ED22C6" w:rsidRPr="00ED22C6" w:rsidRDefault="00CE6721" w:rsidP="00ED22C6">
      <w:pPr>
        <w:rPr>
          <w:lang w:val="en-GB"/>
        </w:rPr>
      </w:pPr>
      <w:r>
        <w:rPr>
          <w:noProof/>
          <w:lang w:val="en-GB"/>
        </w:rPr>
        <w:drawing>
          <wp:inline distT="0" distB="0" distL="0" distR="0" wp14:anchorId="742D89C5" wp14:editId="120B503E">
            <wp:extent cx="6013937" cy="5506949"/>
            <wp:effectExtent l="0" t="0" r="6350" b="5080"/>
            <wp:docPr id="159690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01414" name="Picture 1596901414"/>
                    <pic:cNvPicPr/>
                  </pic:nvPicPr>
                  <pic:blipFill>
                    <a:blip r:embed="rId10"/>
                    <a:stretch>
                      <a:fillRect/>
                    </a:stretch>
                  </pic:blipFill>
                  <pic:spPr>
                    <a:xfrm>
                      <a:off x="0" y="0"/>
                      <a:ext cx="6040694" cy="5531450"/>
                    </a:xfrm>
                    <a:prstGeom prst="rect">
                      <a:avLst/>
                    </a:prstGeom>
                  </pic:spPr>
                </pic:pic>
              </a:graphicData>
            </a:graphic>
          </wp:inline>
        </w:drawing>
      </w:r>
    </w:p>
    <w:p w14:paraId="72EE882B" w14:textId="77777777" w:rsidR="00836307" w:rsidRPr="00836307" w:rsidRDefault="00836307" w:rsidP="00ED22C6">
      <w:pPr>
        <w:rPr>
          <w:lang w:val="en-GB"/>
        </w:rPr>
      </w:pPr>
    </w:p>
    <w:p w14:paraId="402CA79F" w14:textId="62E752D7" w:rsidR="00702AAA" w:rsidRDefault="00702AAA">
      <w:pPr>
        <w:spacing w:after="0" w:line="240" w:lineRule="auto"/>
        <w:ind w:left="0" w:right="0"/>
        <w:jc w:val="left"/>
        <w:rPr>
          <w:lang w:val="en-GB"/>
        </w:rPr>
      </w:pPr>
      <w:r>
        <w:rPr>
          <w:lang w:val="en-GB"/>
        </w:rPr>
        <w:br w:type="page"/>
      </w:r>
    </w:p>
    <w:p w14:paraId="5F61E1A3" w14:textId="456F3072" w:rsidR="004B2C56" w:rsidRPr="004B2C56" w:rsidRDefault="00702AAA" w:rsidP="00702AAA">
      <w:pPr>
        <w:pStyle w:val="Heading1"/>
      </w:pPr>
      <w:bookmarkStart w:id="33" w:name="_Toc132380098"/>
      <w:r>
        <w:lastRenderedPageBreak/>
        <w:t>ANNEX II</w:t>
      </w:r>
      <w:r w:rsidR="00FB4E3A">
        <w:t xml:space="preserve"> - </w:t>
      </w:r>
      <w:proofErr w:type="spellStart"/>
      <w:r w:rsidR="00FB4E3A" w:rsidRPr="00702AAA">
        <w:t>StaRFISH</w:t>
      </w:r>
      <w:bookmarkEnd w:id="33"/>
      <w:proofErr w:type="spellEnd"/>
    </w:p>
    <w:p w14:paraId="372E1B8C" w14:textId="4151815C" w:rsidR="00702AAA" w:rsidRDefault="00702AAA" w:rsidP="00702AAA">
      <w:pPr>
        <w:rPr>
          <w:lang w:val="en-GB"/>
        </w:rPr>
      </w:pPr>
      <w:proofErr w:type="spellStart"/>
      <w:r w:rsidRPr="00702AAA">
        <w:rPr>
          <w:lang w:val="en-GB"/>
        </w:rPr>
        <w:t>StaRFISH</w:t>
      </w:r>
      <w:proofErr w:type="spellEnd"/>
      <w:r w:rsidRPr="00702AAA">
        <w:rPr>
          <w:lang w:val="en-GB"/>
        </w:rPr>
        <w:t xml:space="preserve"> OPERATIONAL PROCEDURES TO BE </w:t>
      </w:r>
      <w:proofErr w:type="gramStart"/>
      <w:r w:rsidRPr="00702AAA">
        <w:rPr>
          <w:lang w:val="en-GB"/>
        </w:rPr>
        <w:t>ANNEXED(</w:t>
      </w:r>
      <w:proofErr w:type="spellStart"/>
      <w:proofErr w:type="gramEnd"/>
      <w:r w:rsidRPr="00702AAA">
        <w:rPr>
          <w:lang w:val="en-GB"/>
        </w:rPr>
        <w:t>StaRFSIH</w:t>
      </w:r>
      <w:proofErr w:type="spellEnd"/>
      <w:r w:rsidRPr="00702AAA">
        <w:rPr>
          <w:lang w:val="en-GB"/>
        </w:rPr>
        <w:t xml:space="preserve"> system being updated)</w:t>
      </w:r>
    </w:p>
    <w:p w14:paraId="6EDC80B5" w14:textId="77777777" w:rsidR="00702AAA" w:rsidRDefault="00702AAA">
      <w:pPr>
        <w:spacing w:after="0" w:line="240" w:lineRule="auto"/>
        <w:ind w:left="0" w:right="0"/>
        <w:jc w:val="left"/>
        <w:rPr>
          <w:lang w:val="en-GB"/>
        </w:rPr>
      </w:pPr>
      <w:r>
        <w:rPr>
          <w:lang w:val="en-GB"/>
        </w:rPr>
        <w:br w:type="page"/>
      </w:r>
    </w:p>
    <w:p w14:paraId="2E05D9DC" w14:textId="77777777" w:rsidR="003A5223" w:rsidRPr="00702AAA" w:rsidRDefault="00702AAA" w:rsidP="003A5223">
      <w:pPr>
        <w:pStyle w:val="Heading1"/>
      </w:pPr>
      <w:bookmarkStart w:id="34" w:name="_Toc132380099"/>
      <w:r>
        <w:lastRenderedPageBreak/>
        <w:t>ANNEX II</w:t>
      </w:r>
      <w:r>
        <w:t>I</w:t>
      </w:r>
      <w:r w:rsidR="003A5223">
        <w:t xml:space="preserve"> - </w:t>
      </w:r>
      <w:r w:rsidR="003A5223" w:rsidRPr="00702AAA">
        <w:t>INFORMATION TO BE EXCHANGED</w:t>
      </w:r>
      <w:bookmarkEnd w:id="34"/>
    </w:p>
    <w:p w14:paraId="3183972D" w14:textId="77777777" w:rsidR="003A5223" w:rsidRPr="00702AAA" w:rsidRDefault="003A5223" w:rsidP="003A5223">
      <w:pPr>
        <w:rPr>
          <w:lang w:val="en-GB"/>
        </w:rPr>
      </w:pPr>
    </w:p>
    <w:p w14:paraId="204B736A" w14:textId="77777777" w:rsidR="003A5223" w:rsidRPr="00702AAA" w:rsidRDefault="003A5223" w:rsidP="003A5223">
      <w:pPr>
        <w:rPr>
          <w:lang w:val="en-GB"/>
        </w:rPr>
      </w:pPr>
      <w:r w:rsidRPr="00702AAA">
        <w:rPr>
          <w:lang w:val="en-GB"/>
        </w:rPr>
        <w:t>Parties shall exchange the following information in accordance with this Agreement.</w:t>
      </w:r>
    </w:p>
    <w:p w14:paraId="099769BA" w14:textId="77777777" w:rsidR="003A5223" w:rsidRPr="00702AAA" w:rsidRDefault="003A5223" w:rsidP="003A5223">
      <w:pPr>
        <w:ind w:left="0"/>
        <w:rPr>
          <w:lang w:val="en-GB"/>
        </w:rPr>
      </w:pPr>
    </w:p>
    <w:p w14:paraId="10BFAB3D" w14:textId="77777777" w:rsidR="003A5223" w:rsidRPr="00702AAA" w:rsidRDefault="003A5223" w:rsidP="003A5223">
      <w:pPr>
        <w:numPr>
          <w:ilvl w:val="0"/>
          <w:numId w:val="45"/>
        </w:numPr>
        <w:ind w:left="851" w:hanging="851"/>
        <w:rPr>
          <w:lang w:val="en-GB"/>
        </w:rPr>
      </w:pPr>
      <w:r w:rsidRPr="00702AAA">
        <w:rPr>
          <w:lang w:val="en-GB"/>
        </w:rPr>
        <w:t xml:space="preserve">satellite based tracking and monitoring </w:t>
      </w:r>
      <w:proofErr w:type="gramStart"/>
      <w:r w:rsidRPr="00702AAA">
        <w:rPr>
          <w:lang w:val="en-GB"/>
        </w:rPr>
        <w:t>information;</w:t>
      </w:r>
      <w:proofErr w:type="gramEnd"/>
    </w:p>
    <w:p w14:paraId="2418EC26" w14:textId="77777777" w:rsidR="003A5223" w:rsidRPr="00702AAA" w:rsidRDefault="003A5223" w:rsidP="003A5223">
      <w:pPr>
        <w:numPr>
          <w:ilvl w:val="0"/>
          <w:numId w:val="45"/>
        </w:numPr>
        <w:ind w:left="851" w:hanging="851"/>
        <w:rPr>
          <w:lang w:val="en-GB"/>
        </w:rPr>
      </w:pPr>
      <w:r w:rsidRPr="00702AAA">
        <w:rPr>
          <w:lang w:val="en-GB"/>
        </w:rPr>
        <w:t xml:space="preserve">electronic Monitoring System (EMS) </w:t>
      </w:r>
      <w:proofErr w:type="gramStart"/>
      <w:r w:rsidRPr="00702AAA">
        <w:rPr>
          <w:lang w:val="en-GB"/>
        </w:rPr>
        <w:t>data;</w:t>
      </w:r>
      <w:proofErr w:type="gramEnd"/>
    </w:p>
    <w:p w14:paraId="6B282EFD" w14:textId="77777777" w:rsidR="003A5223" w:rsidRPr="00702AAA" w:rsidRDefault="003A5223" w:rsidP="003A5223">
      <w:pPr>
        <w:numPr>
          <w:ilvl w:val="0"/>
          <w:numId w:val="45"/>
        </w:numPr>
        <w:ind w:left="851" w:hanging="851"/>
        <w:rPr>
          <w:lang w:val="en-GB"/>
        </w:rPr>
      </w:pPr>
      <w:r w:rsidRPr="00702AAA">
        <w:rPr>
          <w:lang w:val="en-GB"/>
        </w:rPr>
        <w:t xml:space="preserve">EEZ Entry / exit </w:t>
      </w:r>
      <w:proofErr w:type="gramStart"/>
      <w:r w:rsidRPr="00702AAA">
        <w:rPr>
          <w:lang w:val="en-GB"/>
        </w:rPr>
        <w:t>reports;</w:t>
      </w:r>
      <w:proofErr w:type="gramEnd"/>
    </w:p>
    <w:p w14:paraId="7F9FA128" w14:textId="77777777" w:rsidR="003A5223" w:rsidRPr="00702AAA" w:rsidRDefault="003A5223" w:rsidP="003A5223">
      <w:pPr>
        <w:numPr>
          <w:ilvl w:val="0"/>
          <w:numId w:val="45"/>
        </w:numPr>
        <w:ind w:left="851" w:hanging="851"/>
        <w:rPr>
          <w:lang w:val="en-GB"/>
        </w:rPr>
      </w:pPr>
      <w:r w:rsidRPr="00702AAA">
        <w:rPr>
          <w:lang w:val="en-GB"/>
        </w:rPr>
        <w:t xml:space="preserve">transit of non-flag vessels through the </w:t>
      </w:r>
      <w:proofErr w:type="gramStart"/>
      <w:r w:rsidRPr="00702AAA">
        <w:rPr>
          <w:lang w:val="en-GB"/>
        </w:rPr>
        <w:t>EEZ;;</w:t>
      </w:r>
      <w:proofErr w:type="gramEnd"/>
    </w:p>
    <w:p w14:paraId="29F68879" w14:textId="77777777" w:rsidR="003A5223" w:rsidRPr="00702AAA" w:rsidRDefault="003A5223" w:rsidP="003A5223">
      <w:pPr>
        <w:numPr>
          <w:ilvl w:val="0"/>
          <w:numId w:val="45"/>
        </w:numPr>
        <w:ind w:left="851" w:hanging="851"/>
        <w:rPr>
          <w:lang w:val="en-GB"/>
        </w:rPr>
      </w:pPr>
      <w:r w:rsidRPr="00702AAA">
        <w:rPr>
          <w:lang w:val="en-GB"/>
        </w:rPr>
        <w:t xml:space="preserve">inspection reports at sea and in </w:t>
      </w:r>
      <w:proofErr w:type="gramStart"/>
      <w:r w:rsidRPr="00702AAA">
        <w:rPr>
          <w:lang w:val="en-GB"/>
        </w:rPr>
        <w:t>port;</w:t>
      </w:r>
      <w:proofErr w:type="gramEnd"/>
    </w:p>
    <w:p w14:paraId="71DE570E" w14:textId="77777777" w:rsidR="003A5223" w:rsidRPr="00702AAA" w:rsidRDefault="003A5223" w:rsidP="003A5223">
      <w:pPr>
        <w:numPr>
          <w:ilvl w:val="0"/>
          <w:numId w:val="45"/>
        </w:numPr>
        <w:ind w:left="851" w:hanging="851"/>
        <w:rPr>
          <w:lang w:val="en-GB"/>
        </w:rPr>
      </w:pPr>
      <w:r w:rsidRPr="00702AAA">
        <w:rPr>
          <w:lang w:val="en-GB"/>
        </w:rPr>
        <w:t xml:space="preserve">sighting </w:t>
      </w:r>
      <w:proofErr w:type="gramStart"/>
      <w:r w:rsidRPr="00702AAA">
        <w:rPr>
          <w:lang w:val="en-GB"/>
        </w:rPr>
        <w:t>information;</w:t>
      </w:r>
      <w:proofErr w:type="gramEnd"/>
    </w:p>
    <w:p w14:paraId="79BEB0C3" w14:textId="77777777" w:rsidR="003A5223" w:rsidRPr="00702AAA" w:rsidRDefault="003A5223" w:rsidP="003A5223">
      <w:pPr>
        <w:numPr>
          <w:ilvl w:val="0"/>
          <w:numId w:val="45"/>
        </w:numPr>
        <w:ind w:left="851" w:hanging="851"/>
        <w:rPr>
          <w:lang w:val="en-GB"/>
        </w:rPr>
      </w:pPr>
      <w:r w:rsidRPr="00702AAA">
        <w:rPr>
          <w:lang w:val="en-GB"/>
        </w:rPr>
        <w:t xml:space="preserve">observation </w:t>
      </w:r>
      <w:proofErr w:type="gramStart"/>
      <w:r w:rsidRPr="00702AAA">
        <w:rPr>
          <w:lang w:val="en-GB"/>
        </w:rPr>
        <w:t>details;</w:t>
      </w:r>
      <w:proofErr w:type="gramEnd"/>
    </w:p>
    <w:p w14:paraId="239032A3" w14:textId="77777777" w:rsidR="003A5223" w:rsidRPr="00702AAA" w:rsidRDefault="003A5223" w:rsidP="003A5223">
      <w:pPr>
        <w:numPr>
          <w:ilvl w:val="0"/>
          <w:numId w:val="45"/>
        </w:numPr>
        <w:ind w:left="851" w:hanging="851"/>
        <w:rPr>
          <w:lang w:val="en-GB"/>
        </w:rPr>
      </w:pPr>
      <w:r w:rsidRPr="00702AAA">
        <w:rPr>
          <w:lang w:val="en-GB"/>
        </w:rPr>
        <w:t xml:space="preserve">flagged vessel registration </w:t>
      </w:r>
      <w:proofErr w:type="gramStart"/>
      <w:r w:rsidRPr="00702AAA">
        <w:rPr>
          <w:lang w:val="en-GB"/>
        </w:rPr>
        <w:t>details;</w:t>
      </w:r>
      <w:proofErr w:type="gramEnd"/>
    </w:p>
    <w:p w14:paraId="6DF34C30" w14:textId="77777777" w:rsidR="003A5223" w:rsidRPr="00702AAA" w:rsidRDefault="003A5223" w:rsidP="003A5223">
      <w:pPr>
        <w:numPr>
          <w:ilvl w:val="0"/>
          <w:numId w:val="45"/>
        </w:numPr>
        <w:ind w:left="851" w:hanging="851"/>
        <w:rPr>
          <w:lang w:val="en-GB"/>
        </w:rPr>
      </w:pPr>
      <w:r w:rsidRPr="00702AAA">
        <w:rPr>
          <w:lang w:val="en-GB"/>
        </w:rPr>
        <w:t xml:space="preserve"> catch, landing and transhipment </w:t>
      </w:r>
      <w:proofErr w:type="gramStart"/>
      <w:r w:rsidRPr="00702AAA">
        <w:rPr>
          <w:lang w:val="en-GB"/>
        </w:rPr>
        <w:t>details;</w:t>
      </w:r>
      <w:proofErr w:type="gramEnd"/>
      <w:r w:rsidRPr="00702AAA">
        <w:rPr>
          <w:lang w:val="en-GB"/>
        </w:rPr>
        <w:t xml:space="preserve"> </w:t>
      </w:r>
    </w:p>
    <w:p w14:paraId="29BEB763" w14:textId="77777777" w:rsidR="003A5223" w:rsidRPr="00702AAA" w:rsidRDefault="003A5223" w:rsidP="003A5223">
      <w:pPr>
        <w:numPr>
          <w:ilvl w:val="0"/>
          <w:numId w:val="45"/>
        </w:numPr>
        <w:ind w:left="851" w:hanging="851"/>
        <w:rPr>
          <w:lang w:val="en-GB"/>
        </w:rPr>
      </w:pPr>
      <w:r w:rsidRPr="00702AAA">
        <w:rPr>
          <w:lang w:val="en-GB"/>
        </w:rPr>
        <w:t xml:space="preserve">licensed vessels used for fishing or related </w:t>
      </w:r>
      <w:proofErr w:type="gramStart"/>
      <w:r w:rsidRPr="00702AAA">
        <w:rPr>
          <w:lang w:val="en-GB"/>
        </w:rPr>
        <w:t>activities;</w:t>
      </w:r>
      <w:proofErr w:type="gramEnd"/>
      <w:r w:rsidRPr="00702AAA">
        <w:rPr>
          <w:lang w:val="en-GB"/>
        </w:rPr>
        <w:t xml:space="preserve"> </w:t>
      </w:r>
    </w:p>
    <w:p w14:paraId="148E24D0" w14:textId="77777777" w:rsidR="003A5223" w:rsidRPr="00702AAA" w:rsidRDefault="003A5223" w:rsidP="003A5223">
      <w:pPr>
        <w:numPr>
          <w:ilvl w:val="0"/>
          <w:numId w:val="45"/>
        </w:numPr>
        <w:ind w:left="851" w:hanging="851"/>
        <w:rPr>
          <w:lang w:val="en-GB"/>
        </w:rPr>
      </w:pPr>
      <w:r w:rsidRPr="00702AAA">
        <w:rPr>
          <w:lang w:val="en-GB"/>
        </w:rPr>
        <w:t xml:space="preserve">vessel </w:t>
      </w:r>
      <w:proofErr w:type="gramStart"/>
      <w:r w:rsidRPr="00702AAA">
        <w:rPr>
          <w:lang w:val="en-GB"/>
        </w:rPr>
        <w:t>history;</w:t>
      </w:r>
      <w:proofErr w:type="gramEnd"/>
      <w:r w:rsidRPr="00702AAA">
        <w:rPr>
          <w:lang w:val="en-GB"/>
        </w:rPr>
        <w:t xml:space="preserve"> </w:t>
      </w:r>
    </w:p>
    <w:p w14:paraId="2C26FCDB" w14:textId="77777777" w:rsidR="003A5223" w:rsidRPr="00702AAA" w:rsidRDefault="003A5223" w:rsidP="003A5223">
      <w:pPr>
        <w:numPr>
          <w:ilvl w:val="0"/>
          <w:numId w:val="45"/>
        </w:numPr>
        <w:ind w:left="851" w:hanging="851"/>
        <w:rPr>
          <w:lang w:val="en-GB"/>
        </w:rPr>
      </w:pPr>
      <w:r w:rsidRPr="00702AAA">
        <w:rPr>
          <w:lang w:val="en-GB"/>
        </w:rPr>
        <w:t xml:space="preserve">applicable national legislation; and </w:t>
      </w:r>
    </w:p>
    <w:p w14:paraId="6EBF275C" w14:textId="77777777" w:rsidR="003A5223" w:rsidRPr="00702AAA" w:rsidRDefault="003A5223" w:rsidP="003A5223">
      <w:pPr>
        <w:numPr>
          <w:ilvl w:val="0"/>
          <w:numId w:val="45"/>
        </w:numPr>
        <w:ind w:left="851" w:hanging="851"/>
        <w:rPr>
          <w:lang w:val="en-GB"/>
        </w:rPr>
      </w:pPr>
      <w:r w:rsidRPr="00702AAA">
        <w:rPr>
          <w:lang w:val="en-GB"/>
        </w:rPr>
        <w:t>any other information that may be approved by the Parties.</w:t>
      </w:r>
    </w:p>
    <w:p w14:paraId="3655F167" w14:textId="77777777" w:rsidR="003A5223" w:rsidRPr="00702AAA" w:rsidRDefault="003A5223" w:rsidP="003A5223">
      <w:pPr>
        <w:numPr>
          <w:ilvl w:val="0"/>
          <w:numId w:val="45"/>
        </w:numPr>
        <w:ind w:left="851" w:hanging="851"/>
        <w:rPr>
          <w:lang w:val="en-GB"/>
        </w:rPr>
      </w:pPr>
      <w:r w:rsidRPr="00702AAA">
        <w:rPr>
          <w:lang w:val="en-GB"/>
        </w:rPr>
        <w:t xml:space="preserve">Mauritius authorized/licensed vessels.  </w:t>
      </w:r>
    </w:p>
    <w:p w14:paraId="1A1AD55C" w14:textId="77777777" w:rsidR="003A5223" w:rsidRPr="00702AAA" w:rsidRDefault="003A5223" w:rsidP="003A5223">
      <w:pPr>
        <w:numPr>
          <w:ilvl w:val="0"/>
          <w:numId w:val="45"/>
        </w:numPr>
        <w:ind w:left="851" w:hanging="851"/>
        <w:rPr>
          <w:lang w:val="en-GB"/>
        </w:rPr>
      </w:pPr>
      <w:r w:rsidRPr="00702AAA">
        <w:rPr>
          <w:lang w:val="en-GB"/>
        </w:rPr>
        <w:t xml:space="preserve">Tanzania:  information to be provided in the annex to be shared...fishing vessels arriving and leaving </w:t>
      </w:r>
      <w:proofErr w:type="gramStart"/>
      <w:r w:rsidRPr="00702AAA">
        <w:rPr>
          <w:lang w:val="en-GB"/>
        </w:rPr>
        <w:t>port</w:t>
      </w:r>
      <w:proofErr w:type="gramEnd"/>
    </w:p>
    <w:p w14:paraId="1277F534" w14:textId="77777777" w:rsidR="003A5223" w:rsidRPr="00702AAA" w:rsidRDefault="003A5223" w:rsidP="003A5223">
      <w:pPr>
        <w:numPr>
          <w:ilvl w:val="0"/>
          <w:numId w:val="45"/>
        </w:numPr>
        <w:ind w:left="851" w:hanging="851"/>
      </w:pPr>
      <w:r w:rsidRPr="00702AAA">
        <w:t xml:space="preserve">Immigration, port </w:t>
      </w:r>
      <w:proofErr w:type="spellStart"/>
      <w:r w:rsidRPr="00702AAA">
        <w:t>health</w:t>
      </w:r>
      <w:proofErr w:type="spellEnd"/>
      <w:r w:rsidRPr="00702AAA">
        <w:t xml:space="preserve">, IMO information identifier, maritime, pollution, </w:t>
      </w:r>
      <w:proofErr w:type="spellStart"/>
      <w:r w:rsidRPr="00702AAA">
        <w:t>garbage</w:t>
      </w:r>
      <w:proofErr w:type="spellEnd"/>
      <w:r w:rsidRPr="00702AAA">
        <w:t xml:space="preserve"> plan</w:t>
      </w:r>
    </w:p>
    <w:p w14:paraId="1F068A02" w14:textId="77777777" w:rsidR="003A5223" w:rsidRPr="00702AAA" w:rsidRDefault="003A5223" w:rsidP="003A5223">
      <w:pPr>
        <w:ind w:left="0"/>
        <w:rPr>
          <w:lang w:val="en-GB"/>
        </w:rPr>
      </w:pPr>
      <w:r w:rsidRPr="00702AAA">
        <w:rPr>
          <w:lang w:val="en-GB"/>
        </w:rPr>
        <w:t>Maritime security etc</w:t>
      </w:r>
      <w:r>
        <w:rPr>
          <w:lang w:val="en-GB"/>
        </w:rPr>
        <w:t xml:space="preserve">   </w:t>
      </w:r>
      <w:r w:rsidRPr="00702AAA">
        <w:rPr>
          <w:lang w:val="en-GB"/>
        </w:rPr>
        <w:t xml:space="preserve"> </w:t>
      </w:r>
      <w:r>
        <w:rPr>
          <w:lang w:val="en-GB"/>
        </w:rPr>
        <w:t xml:space="preserve"> </w:t>
      </w:r>
      <w:r w:rsidRPr="00702AAA">
        <w:rPr>
          <w:lang w:val="en-GB"/>
        </w:rPr>
        <w:t xml:space="preserve">Jude:  Make sure that IMO etc are there.  A lot of info already shared by maritime security </w:t>
      </w:r>
      <w:proofErr w:type="spellStart"/>
      <w:r w:rsidRPr="00702AAA">
        <w:rPr>
          <w:lang w:val="en-GB"/>
        </w:rPr>
        <w:t>centers</w:t>
      </w:r>
      <w:proofErr w:type="spellEnd"/>
      <w:r w:rsidRPr="00702AAA">
        <w:rPr>
          <w:lang w:val="en-GB"/>
        </w:rPr>
        <w:t xml:space="preserve">.  We may have access to a lot of those </w:t>
      </w:r>
      <w:proofErr w:type="spellStart"/>
      <w:proofErr w:type="gramStart"/>
      <w:r w:rsidRPr="00702AAA">
        <w:rPr>
          <w:lang w:val="en-GB"/>
        </w:rPr>
        <w:t>informations</w:t>
      </w:r>
      <w:proofErr w:type="spellEnd"/>
      <w:proofErr w:type="gramEnd"/>
      <w:r w:rsidRPr="00702AAA">
        <w:rPr>
          <w:lang w:val="en-GB"/>
        </w:rPr>
        <w:t xml:space="preserve"> from maritime security.</w:t>
      </w:r>
    </w:p>
    <w:p w14:paraId="752785F1" w14:textId="58E93874" w:rsidR="00702AAA" w:rsidRDefault="00702AAA" w:rsidP="003A5223">
      <w:pPr>
        <w:pStyle w:val="Heading1"/>
      </w:pPr>
      <w:r>
        <w:br w:type="page"/>
      </w:r>
    </w:p>
    <w:p w14:paraId="4D26C398" w14:textId="77777777" w:rsidR="00905A08" w:rsidRPr="00905A08" w:rsidRDefault="00905A08" w:rsidP="00905A08">
      <w:pPr>
        <w:rPr>
          <w:lang w:val="en-GB"/>
        </w:rPr>
      </w:pPr>
    </w:p>
    <w:p w14:paraId="18EF7C88" w14:textId="587999E9" w:rsidR="00EA3C36" w:rsidRDefault="00EA3C36" w:rsidP="00EA3C36">
      <w:pPr>
        <w:pStyle w:val="Heading1"/>
      </w:pPr>
      <w:bookmarkStart w:id="35" w:name="_Toc132380100"/>
      <w:r>
        <w:t>ANNEX I</w:t>
      </w:r>
      <w:r w:rsidR="00A90A54">
        <w:t>V</w:t>
      </w:r>
      <w:r>
        <w:t xml:space="preserve"> </w:t>
      </w:r>
      <w:r>
        <w:t>–</w:t>
      </w:r>
      <w:r>
        <w:t xml:space="preserve"> </w:t>
      </w:r>
      <w:r>
        <w:t>CERTIFICATES</w:t>
      </w:r>
      <w:bookmarkEnd w:id="35"/>
    </w:p>
    <w:p w14:paraId="42CEA830" w14:textId="584FDBC7" w:rsidR="001C1CBB" w:rsidRDefault="00EA3C36" w:rsidP="00EA3C36">
      <w:pPr>
        <w:jc w:val="center"/>
        <w:rPr>
          <w:lang w:val="en-GB"/>
        </w:rPr>
      </w:pPr>
      <w:r>
        <w:rPr>
          <w:noProof/>
          <w:lang w:val="en-GB"/>
        </w:rPr>
        <w:drawing>
          <wp:inline distT="0" distB="0" distL="0" distR="0" wp14:anchorId="6225E4FB" wp14:editId="46A7B05A">
            <wp:extent cx="5530295" cy="7826065"/>
            <wp:effectExtent l="12700" t="12700" r="6985" b="10160"/>
            <wp:docPr id="252300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00651" name="Picture 2"/>
                    <pic:cNvPicPr/>
                  </pic:nvPicPr>
                  <pic:blipFill>
                    <a:blip r:embed="rId11"/>
                    <a:stretch>
                      <a:fillRect/>
                    </a:stretch>
                  </pic:blipFill>
                  <pic:spPr>
                    <a:xfrm>
                      <a:off x="0" y="0"/>
                      <a:ext cx="5530295" cy="7826065"/>
                    </a:xfrm>
                    <a:prstGeom prst="rect">
                      <a:avLst/>
                    </a:prstGeom>
                    <a:ln w="0">
                      <a:solidFill>
                        <a:schemeClr val="bg1">
                          <a:lumMod val="75000"/>
                        </a:schemeClr>
                      </a:solidFill>
                    </a:ln>
                  </pic:spPr>
                </pic:pic>
              </a:graphicData>
            </a:graphic>
          </wp:inline>
        </w:drawing>
      </w:r>
    </w:p>
    <w:p w14:paraId="0AAF3883" w14:textId="02BABB0D" w:rsidR="001C1CBB" w:rsidRDefault="001C1CBB" w:rsidP="001C1CBB">
      <w:pPr>
        <w:spacing w:after="0" w:line="240" w:lineRule="auto"/>
        <w:ind w:left="0" w:right="0"/>
        <w:jc w:val="center"/>
        <w:rPr>
          <w:lang w:val="en-GB"/>
        </w:rPr>
      </w:pPr>
      <w:r>
        <w:rPr>
          <w:lang w:val="en-GB"/>
        </w:rPr>
        <w:br w:type="page"/>
      </w:r>
      <w:r>
        <w:rPr>
          <w:noProof/>
          <w:lang w:val="en-GB"/>
        </w:rPr>
        <w:lastRenderedPageBreak/>
        <w:drawing>
          <wp:inline distT="0" distB="0" distL="0" distR="0" wp14:anchorId="50A69918" wp14:editId="31033CD0">
            <wp:extent cx="5799411" cy="8206897"/>
            <wp:effectExtent l="12700" t="12700" r="17780" b="10160"/>
            <wp:docPr id="1246827582" name="Picture 124682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27582" name="Picture 1246827582"/>
                    <pic:cNvPicPr/>
                  </pic:nvPicPr>
                  <pic:blipFill>
                    <a:blip r:embed="rId12"/>
                    <a:stretch>
                      <a:fillRect/>
                    </a:stretch>
                  </pic:blipFill>
                  <pic:spPr>
                    <a:xfrm>
                      <a:off x="0" y="0"/>
                      <a:ext cx="5799411" cy="8206897"/>
                    </a:xfrm>
                    <a:prstGeom prst="rect">
                      <a:avLst/>
                    </a:prstGeom>
                    <a:ln w="0">
                      <a:solidFill>
                        <a:schemeClr val="bg1">
                          <a:lumMod val="75000"/>
                        </a:schemeClr>
                      </a:solidFill>
                    </a:ln>
                  </pic:spPr>
                </pic:pic>
              </a:graphicData>
            </a:graphic>
          </wp:inline>
        </w:drawing>
      </w:r>
    </w:p>
    <w:p w14:paraId="27DCAFC5" w14:textId="77777777" w:rsidR="00A90A54" w:rsidRDefault="00A90A54" w:rsidP="00EA3C36">
      <w:pPr>
        <w:jc w:val="center"/>
        <w:rPr>
          <w:lang w:val="en-GB"/>
        </w:rPr>
      </w:pPr>
    </w:p>
    <w:p w14:paraId="7EE08594" w14:textId="77777777" w:rsidR="00A90A54" w:rsidRPr="00A90A54" w:rsidRDefault="00A90A54" w:rsidP="00A90A54">
      <w:pPr>
        <w:pStyle w:val="Heading1"/>
      </w:pPr>
      <w:bookmarkStart w:id="36" w:name="_Toc132380101"/>
      <w:r>
        <w:lastRenderedPageBreak/>
        <w:t xml:space="preserve">ANNEX V – </w:t>
      </w:r>
      <w:r w:rsidRPr="00A90A54">
        <w:t>PROCEDURES FOR THE ESTABLISHMENT OF A SUB-REGIONAL SATELLITE BASED VESSEL MONITORING SYSTEM FOR INFORMATION SHARING AND PROVIDING FOR ITS CONFIDENTIALITY</w:t>
      </w:r>
      <w:bookmarkEnd w:id="36"/>
    </w:p>
    <w:p w14:paraId="7281BDE7" w14:textId="067185B7" w:rsidR="00A90A54" w:rsidRDefault="00A90A54" w:rsidP="00A85C5D"/>
    <w:p w14:paraId="37641EE9" w14:textId="77777777" w:rsidR="00A85C5D" w:rsidRPr="00A85C5D" w:rsidRDefault="00A85C5D" w:rsidP="00A85C5D">
      <w:pPr>
        <w:numPr>
          <w:ilvl w:val="0"/>
          <w:numId w:val="46"/>
        </w:numPr>
        <w:rPr>
          <w:b/>
          <w:bCs/>
          <w:lang w:val="en-GB"/>
        </w:rPr>
      </w:pPr>
      <w:r w:rsidRPr="00A85C5D">
        <w:rPr>
          <w:b/>
          <w:bCs/>
          <w:lang w:val="en-GB"/>
        </w:rPr>
        <w:t>Application of procedures</w:t>
      </w:r>
    </w:p>
    <w:p w14:paraId="1702B27F" w14:textId="77777777" w:rsidR="00A85C5D" w:rsidRPr="00A85C5D" w:rsidRDefault="00A85C5D" w:rsidP="00A85C5D">
      <w:pPr>
        <w:rPr>
          <w:lang w:val="en-GB"/>
        </w:rPr>
      </w:pPr>
      <w:r w:rsidRPr="00A85C5D">
        <w:rPr>
          <w:lang w:val="en-GB"/>
        </w:rPr>
        <w:t xml:space="preserve">These </w:t>
      </w:r>
      <w:proofErr w:type="gramStart"/>
      <w:r w:rsidRPr="00A85C5D">
        <w:rPr>
          <w:lang w:val="en-GB"/>
        </w:rPr>
        <w:t>procedures  shall</w:t>
      </w:r>
      <w:proofErr w:type="gramEnd"/>
      <w:r w:rsidRPr="00A85C5D">
        <w:rPr>
          <w:lang w:val="en-GB"/>
        </w:rPr>
        <w:t xml:space="preserve"> apply to:</w:t>
      </w:r>
    </w:p>
    <w:p w14:paraId="5D868169" w14:textId="77777777" w:rsidR="00A85C5D" w:rsidRPr="00A85C5D" w:rsidRDefault="00A85C5D" w:rsidP="00A85C5D">
      <w:pPr>
        <w:numPr>
          <w:ilvl w:val="0"/>
          <w:numId w:val="47"/>
        </w:numPr>
        <w:rPr>
          <w:lang w:val="en-GB"/>
        </w:rPr>
      </w:pPr>
      <w:r w:rsidRPr="00A85C5D">
        <w:rPr>
          <w:lang w:val="en-GB"/>
        </w:rPr>
        <w:t>foreign fishing vessels licensed to fish in at least one participating State; and</w:t>
      </w:r>
    </w:p>
    <w:p w14:paraId="0C1F79BB" w14:textId="77777777" w:rsidR="00A85C5D" w:rsidRPr="00A85C5D" w:rsidRDefault="00A85C5D" w:rsidP="00A85C5D">
      <w:pPr>
        <w:numPr>
          <w:ilvl w:val="0"/>
          <w:numId w:val="47"/>
        </w:numPr>
        <w:rPr>
          <w:lang w:val="en-GB"/>
        </w:rPr>
      </w:pPr>
      <w:r w:rsidRPr="00A85C5D">
        <w:rPr>
          <w:lang w:val="en-GB"/>
        </w:rPr>
        <w:t xml:space="preserve">flag vessels of Participating States operating in areas beyond national jurisdiction. </w:t>
      </w:r>
    </w:p>
    <w:p w14:paraId="2E8DB395" w14:textId="77777777" w:rsidR="00A85C5D" w:rsidRPr="00A85C5D" w:rsidRDefault="00A85C5D" w:rsidP="00A85C5D">
      <w:pPr>
        <w:rPr>
          <w:b/>
          <w:bCs/>
          <w:lang w:val="en-GB"/>
        </w:rPr>
      </w:pPr>
    </w:p>
    <w:p w14:paraId="0D2F1AE5" w14:textId="77777777" w:rsidR="00A85C5D" w:rsidRPr="00A85C5D" w:rsidRDefault="00A85C5D" w:rsidP="00A85C5D">
      <w:pPr>
        <w:numPr>
          <w:ilvl w:val="0"/>
          <w:numId w:val="46"/>
        </w:numPr>
        <w:rPr>
          <w:b/>
          <w:bCs/>
          <w:lang w:val="en-GB"/>
        </w:rPr>
      </w:pPr>
      <w:r w:rsidRPr="00A85C5D">
        <w:rPr>
          <w:b/>
          <w:bCs/>
          <w:lang w:val="en-GB"/>
        </w:rPr>
        <w:t>Objectives of procedures</w:t>
      </w:r>
    </w:p>
    <w:p w14:paraId="63278CC5" w14:textId="77777777" w:rsidR="00A85C5D" w:rsidRPr="00A85C5D" w:rsidRDefault="00A85C5D" w:rsidP="00A85C5D">
      <w:pPr>
        <w:rPr>
          <w:lang w:val="en-GB"/>
        </w:rPr>
      </w:pPr>
      <w:r w:rsidRPr="00A85C5D">
        <w:rPr>
          <w:lang w:val="en-GB"/>
        </w:rPr>
        <w:t xml:space="preserve">The general objectives of these </w:t>
      </w:r>
      <w:proofErr w:type="gramStart"/>
      <w:r w:rsidRPr="00A85C5D">
        <w:rPr>
          <w:lang w:val="en-GB"/>
        </w:rPr>
        <w:t>procedures  are</w:t>
      </w:r>
      <w:proofErr w:type="gramEnd"/>
      <w:r w:rsidRPr="00A85C5D">
        <w:rPr>
          <w:lang w:val="en-GB"/>
        </w:rPr>
        <w:t xml:space="preserve"> to:  </w:t>
      </w:r>
    </w:p>
    <w:p w14:paraId="7F5049A3" w14:textId="77777777" w:rsidR="00A85C5D" w:rsidRPr="00A85C5D" w:rsidRDefault="00A85C5D" w:rsidP="00A85C5D">
      <w:pPr>
        <w:numPr>
          <w:ilvl w:val="0"/>
          <w:numId w:val="48"/>
        </w:numPr>
        <w:rPr>
          <w:lang w:val="en-GB"/>
        </w:rPr>
      </w:pPr>
      <w:r w:rsidRPr="00A85C5D">
        <w:rPr>
          <w:lang w:val="en-GB"/>
        </w:rPr>
        <w:t xml:space="preserve">establish a sub-regional satellite-based Vessel Monitoring System for information sharing relevant to the Zone of Cooperation and provide for its </w:t>
      </w:r>
      <w:proofErr w:type="gramStart"/>
      <w:r w:rsidRPr="00A85C5D">
        <w:rPr>
          <w:lang w:val="en-GB"/>
        </w:rPr>
        <w:t>confidentiality;</w:t>
      </w:r>
      <w:proofErr w:type="gramEnd"/>
      <w:r w:rsidRPr="00A85C5D">
        <w:rPr>
          <w:lang w:val="en-GB"/>
        </w:rPr>
        <w:t xml:space="preserve"> </w:t>
      </w:r>
    </w:p>
    <w:p w14:paraId="4625FDE2" w14:textId="77777777" w:rsidR="00A85C5D" w:rsidRPr="00A85C5D" w:rsidRDefault="00A85C5D" w:rsidP="00A85C5D">
      <w:pPr>
        <w:numPr>
          <w:ilvl w:val="0"/>
          <w:numId w:val="48"/>
        </w:numPr>
        <w:rPr>
          <w:lang w:val="en-GB"/>
        </w:rPr>
      </w:pPr>
      <w:r w:rsidRPr="00A85C5D">
        <w:rPr>
          <w:lang w:val="en-GB"/>
        </w:rPr>
        <w:t xml:space="preserve">provide Participating States with a real-time view of the activity of fishing vessels throughout the </w:t>
      </w:r>
      <w:proofErr w:type="gramStart"/>
      <w:r w:rsidRPr="00A85C5D">
        <w:rPr>
          <w:lang w:val="en-GB"/>
        </w:rPr>
        <w:t>Zone  of</w:t>
      </w:r>
      <w:proofErr w:type="gramEnd"/>
      <w:r w:rsidRPr="00A85C5D">
        <w:rPr>
          <w:lang w:val="en-GB"/>
        </w:rPr>
        <w:t xml:space="preserve"> Cooperation described in Article 3 and Annex I of this Agreement; </w:t>
      </w:r>
    </w:p>
    <w:p w14:paraId="3A8990C2" w14:textId="77777777" w:rsidR="00A85C5D" w:rsidRPr="00A85C5D" w:rsidRDefault="00A85C5D" w:rsidP="00A85C5D">
      <w:pPr>
        <w:numPr>
          <w:ilvl w:val="0"/>
          <w:numId w:val="48"/>
        </w:numPr>
        <w:rPr>
          <w:lang w:val="en-GB"/>
        </w:rPr>
      </w:pPr>
      <w:r w:rsidRPr="00A85C5D">
        <w:rPr>
          <w:lang w:val="en-GB"/>
        </w:rPr>
        <w:t xml:space="preserve">facilitate and improve fisheries management, monitoring, control and surveillance activities through improved monitoring of the movements of fishing vessels and targeting of inspections at sea and port especially in relation to </w:t>
      </w:r>
      <w:proofErr w:type="gramStart"/>
      <w:r w:rsidRPr="00A85C5D">
        <w:rPr>
          <w:lang w:val="en-GB"/>
        </w:rPr>
        <w:t>high risk</w:t>
      </w:r>
      <w:proofErr w:type="gramEnd"/>
      <w:r w:rsidRPr="00A85C5D">
        <w:rPr>
          <w:lang w:val="en-GB"/>
        </w:rPr>
        <w:t xml:space="preserve"> vessels and those that rarely use ports in the sub-region; </w:t>
      </w:r>
    </w:p>
    <w:p w14:paraId="4A832B28" w14:textId="77777777" w:rsidR="00A85C5D" w:rsidRPr="00A85C5D" w:rsidRDefault="00A85C5D" w:rsidP="00A85C5D">
      <w:pPr>
        <w:numPr>
          <w:ilvl w:val="0"/>
          <w:numId w:val="48"/>
        </w:numPr>
        <w:rPr>
          <w:lang w:val="en-GB"/>
        </w:rPr>
      </w:pPr>
      <w:r w:rsidRPr="00A85C5D">
        <w:rPr>
          <w:lang w:val="en-GB"/>
        </w:rPr>
        <w:t xml:space="preserve">provide a risk analysis tool to better prevent, deter and eliminate </w:t>
      </w:r>
      <w:proofErr w:type="spellStart"/>
      <w:r w:rsidRPr="00A85C5D">
        <w:rPr>
          <w:lang w:val="en-GB"/>
        </w:rPr>
        <w:t>lUU</w:t>
      </w:r>
      <w:proofErr w:type="spellEnd"/>
      <w:r w:rsidRPr="00A85C5D">
        <w:rPr>
          <w:lang w:val="en-GB"/>
        </w:rPr>
        <w:t xml:space="preserve"> </w:t>
      </w:r>
      <w:proofErr w:type="gramStart"/>
      <w:r w:rsidRPr="00A85C5D">
        <w:rPr>
          <w:lang w:val="en-GB"/>
        </w:rPr>
        <w:t>fishing;</w:t>
      </w:r>
      <w:proofErr w:type="gramEnd"/>
      <w:r w:rsidRPr="00A85C5D">
        <w:rPr>
          <w:lang w:val="en-GB"/>
        </w:rPr>
        <w:t xml:space="preserve">  </w:t>
      </w:r>
    </w:p>
    <w:p w14:paraId="251B7EB7" w14:textId="77777777" w:rsidR="00A85C5D" w:rsidRPr="00A85C5D" w:rsidRDefault="00A85C5D" w:rsidP="00A85C5D">
      <w:pPr>
        <w:numPr>
          <w:ilvl w:val="0"/>
          <w:numId w:val="48"/>
        </w:numPr>
        <w:rPr>
          <w:lang w:val="en-GB"/>
        </w:rPr>
      </w:pPr>
      <w:r w:rsidRPr="00A85C5D">
        <w:rPr>
          <w:lang w:val="en-GB"/>
        </w:rPr>
        <w:t>increase the overall safety at sea and in the context of maritime security in the Zone of Cooperation; and</w:t>
      </w:r>
    </w:p>
    <w:p w14:paraId="2AD8FC83" w14:textId="77777777" w:rsidR="00A85C5D" w:rsidRPr="00A85C5D" w:rsidRDefault="00A85C5D" w:rsidP="00A85C5D">
      <w:pPr>
        <w:numPr>
          <w:ilvl w:val="0"/>
          <w:numId w:val="48"/>
        </w:numPr>
        <w:rPr>
          <w:lang w:val="en-GB"/>
        </w:rPr>
      </w:pPr>
      <w:r w:rsidRPr="00A85C5D">
        <w:rPr>
          <w:lang w:val="en-GB"/>
        </w:rPr>
        <w:t>assist in search and rescue operations.</w:t>
      </w:r>
    </w:p>
    <w:p w14:paraId="615BF2BF" w14:textId="77777777" w:rsidR="00A85C5D" w:rsidRPr="00A85C5D" w:rsidRDefault="00A85C5D" w:rsidP="00A85C5D">
      <w:pPr>
        <w:rPr>
          <w:lang w:val="en-GB"/>
        </w:rPr>
      </w:pPr>
    </w:p>
    <w:p w14:paraId="05BA6E6C" w14:textId="50FC87DC" w:rsidR="00A85C5D" w:rsidRPr="00A85C5D" w:rsidRDefault="00A85C5D" w:rsidP="00E3048F">
      <w:pPr>
        <w:numPr>
          <w:ilvl w:val="0"/>
          <w:numId w:val="46"/>
        </w:numPr>
        <w:rPr>
          <w:b/>
          <w:bCs/>
          <w:lang w:val="en-GB"/>
        </w:rPr>
      </w:pPr>
      <w:r w:rsidRPr="00A85C5D">
        <w:rPr>
          <w:b/>
          <w:bCs/>
          <w:lang w:val="en-GB"/>
        </w:rPr>
        <w:t xml:space="preserve">Confidentiality and security </w:t>
      </w:r>
    </w:p>
    <w:p w14:paraId="5C2AD8C9" w14:textId="77777777" w:rsidR="00A85C5D" w:rsidRPr="00A85C5D" w:rsidRDefault="00A85C5D" w:rsidP="00A85C5D">
      <w:pPr>
        <w:numPr>
          <w:ilvl w:val="0"/>
          <w:numId w:val="49"/>
        </w:numPr>
        <w:rPr>
          <w:lang w:val="en-GB"/>
        </w:rPr>
      </w:pPr>
      <w:r w:rsidRPr="00A85C5D">
        <w:rPr>
          <w:lang w:val="en-GB"/>
        </w:rPr>
        <w:t>Confidentiality shall be applicable to information in accordance with this Agreement and the following requirements and procedures:</w:t>
      </w:r>
    </w:p>
    <w:p w14:paraId="72CB6FA8" w14:textId="77777777" w:rsidR="00A85C5D" w:rsidRPr="00A85C5D" w:rsidRDefault="00A85C5D" w:rsidP="00A85C5D">
      <w:pPr>
        <w:rPr>
          <w:lang w:val="en-GB"/>
        </w:rPr>
      </w:pPr>
    </w:p>
    <w:p w14:paraId="01877BAB" w14:textId="77777777" w:rsidR="00A85C5D" w:rsidRPr="00A85C5D" w:rsidRDefault="00A85C5D" w:rsidP="00A85C5D">
      <w:pPr>
        <w:numPr>
          <w:ilvl w:val="0"/>
          <w:numId w:val="50"/>
        </w:numPr>
        <w:rPr>
          <w:lang w:val="en-GB"/>
        </w:rPr>
      </w:pPr>
      <w:r w:rsidRPr="00A85C5D">
        <w:rPr>
          <w:lang w:val="en-GB"/>
        </w:rPr>
        <w:lastRenderedPageBreak/>
        <w:t xml:space="preserve">information on fishing and fishing related activities shall be exchanged confidentially and may only be used for purposes of fisheries management and </w:t>
      </w:r>
      <w:proofErr w:type="gramStart"/>
      <w:r w:rsidRPr="00A85C5D">
        <w:rPr>
          <w:lang w:val="en-GB"/>
        </w:rPr>
        <w:t>MCS;</w:t>
      </w:r>
      <w:proofErr w:type="gramEnd"/>
    </w:p>
    <w:p w14:paraId="459FF782" w14:textId="77777777" w:rsidR="00A85C5D" w:rsidRPr="00A85C5D" w:rsidRDefault="00A85C5D" w:rsidP="00A85C5D">
      <w:pPr>
        <w:numPr>
          <w:ilvl w:val="0"/>
          <w:numId w:val="50"/>
        </w:numPr>
        <w:rPr>
          <w:lang w:val="en-GB"/>
        </w:rPr>
      </w:pPr>
      <w:r w:rsidRPr="00A85C5D">
        <w:rPr>
          <w:lang w:val="en-GB"/>
        </w:rPr>
        <w:t xml:space="preserve"> information exchanged among the Parties shall be subject to at least the same level of protection as VMS information in each </w:t>
      </w:r>
      <w:proofErr w:type="gramStart"/>
      <w:r w:rsidRPr="00A85C5D">
        <w:rPr>
          <w:lang w:val="en-GB"/>
        </w:rPr>
        <w:t>Party;</w:t>
      </w:r>
      <w:proofErr w:type="gramEnd"/>
    </w:p>
    <w:p w14:paraId="4ED35FA6" w14:textId="076D5656" w:rsidR="00A85C5D" w:rsidRPr="00A85C5D" w:rsidRDefault="00A85C5D" w:rsidP="00E3048F">
      <w:pPr>
        <w:numPr>
          <w:ilvl w:val="0"/>
          <w:numId w:val="50"/>
        </w:numPr>
        <w:rPr>
          <w:lang w:val="en-GB"/>
        </w:rPr>
      </w:pPr>
      <w:r w:rsidRPr="00A85C5D">
        <w:rPr>
          <w:lang w:val="en-GB"/>
        </w:rPr>
        <w:t xml:space="preserve"> information may not at any time fall into the public or commercial </w:t>
      </w:r>
      <w:proofErr w:type="gramStart"/>
      <w:r w:rsidRPr="00A85C5D">
        <w:rPr>
          <w:lang w:val="en-GB"/>
        </w:rPr>
        <w:t>domains, or</w:t>
      </w:r>
      <w:proofErr w:type="gramEnd"/>
      <w:r w:rsidRPr="00A85C5D">
        <w:rPr>
          <w:lang w:val="en-GB"/>
        </w:rPr>
        <w:t xml:space="preserve"> be freely accessible and reusable without prior authorization established in accordance with this Agreement.   Mauritius:  This is a fundamental principle, could it be placed as a paragraph in the form of obligation on states or recipient states Place it in the body.  </w:t>
      </w:r>
    </w:p>
    <w:p w14:paraId="0EE1F986" w14:textId="0DBEA801" w:rsidR="00A85C5D" w:rsidRPr="00A85C5D" w:rsidRDefault="00A85C5D" w:rsidP="00E3048F">
      <w:pPr>
        <w:numPr>
          <w:ilvl w:val="0"/>
          <w:numId w:val="49"/>
        </w:numPr>
        <w:rPr>
          <w:lang w:val="en-GB"/>
        </w:rPr>
      </w:pPr>
      <w:r w:rsidRPr="00A85C5D">
        <w:rPr>
          <w:lang w:val="en-GB"/>
        </w:rPr>
        <w:t>Access to exchanged information and its use shall be open to Parties and subject to the restrictions described in Article 9 of this Agreement.</w:t>
      </w:r>
    </w:p>
    <w:p w14:paraId="21C07C34" w14:textId="75B37F76" w:rsidR="00A85C5D" w:rsidRPr="00A85C5D" w:rsidRDefault="00A85C5D" w:rsidP="00E3048F">
      <w:pPr>
        <w:numPr>
          <w:ilvl w:val="0"/>
          <w:numId w:val="49"/>
        </w:numPr>
        <w:rPr>
          <w:lang w:val="en-GB"/>
        </w:rPr>
      </w:pPr>
      <w:r w:rsidRPr="00A85C5D">
        <w:rPr>
          <w:lang w:val="en-GB"/>
        </w:rPr>
        <w:t xml:space="preserve">The exchanged information can be viewed, </w:t>
      </w:r>
      <w:bookmarkStart w:id="37" w:name="_Hlk113969202"/>
      <w:r w:rsidRPr="00A85C5D">
        <w:rPr>
          <w:lang w:val="en-GB"/>
        </w:rPr>
        <w:t xml:space="preserve">but cannot be manipulated, </w:t>
      </w:r>
      <w:proofErr w:type="gramStart"/>
      <w:r w:rsidRPr="00A85C5D">
        <w:rPr>
          <w:lang w:val="en-GB"/>
        </w:rPr>
        <w:t>altered</w:t>
      </w:r>
      <w:proofErr w:type="gramEnd"/>
      <w:r w:rsidRPr="00A85C5D">
        <w:rPr>
          <w:lang w:val="en-GB"/>
        </w:rPr>
        <w:t xml:space="preserve"> or made available to non-approved third parties unless they have been approved pursuant to Article 11(3) of this Agreement.</w:t>
      </w:r>
      <w:bookmarkEnd w:id="37"/>
    </w:p>
    <w:p w14:paraId="70699441" w14:textId="77777777" w:rsidR="00A85C5D" w:rsidRPr="00A85C5D" w:rsidRDefault="00A85C5D" w:rsidP="00A85C5D">
      <w:pPr>
        <w:numPr>
          <w:ilvl w:val="0"/>
          <w:numId w:val="49"/>
        </w:numPr>
        <w:rPr>
          <w:lang w:val="en-GB"/>
        </w:rPr>
      </w:pPr>
      <w:r w:rsidRPr="00A85C5D">
        <w:rPr>
          <w:lang w:val="en-GB"/>
        </w:rPr>
        <w:t xml:space="preserve">Information shall be exchanged automatically and without delay after reception by the national </w:t>
      </w:r>
      <w:proofErr w:type="gramStart"/>
      <w:r w:rsidRPr="00A85C5D">
        <w:rPr>
          <w:lang w:val="en-GB"/>
        </w:rPr>
        <w:t>VMS, and</w:t>
      </w:r>
      <w:proofErr w:type="gramEnd"/>
      <w:r w:rsidRPr="00A85C5D">
        <w:rPr>
          <w:lang w:val="en-GB"/>
        </w:rPr>
        <w:t xml:space="preserve"> shall be viewed in the same way by all Parties’ Fisheries Monitoring Centres and such other monitoring systems as may be approved pursuant to this Agreement. </w:t>
      </w:r>
    </w:p>
    <w:p w14:paraId="1D6978C0" w14:textId="77777777" w:rsidR="00A85C5D" w:rsidRPr="00A85C5D" w:rsidRDefault="00A85C5D" w:rsidP="00A85C5D">
      <w:pPr>
        <w:rPr>
          <w:lang w:val="en-GB"/>
        </w:rPr>
      </w:pPr>
    </w:p>
    <w:p w14:paraId="724A3065" w14:textId="77777777" w:rsidR="00A85C5D" w:rsidRPr="00A85C5D" w:rsidRDefault="00A85C5D" w:rsidP="00A85C5D">
      <w:pPr>
        <w:numPr>
          <w:ilvl w:val="0"/>
          <w:numId w:val="46"/>
        </w:numPr>
        <w:rPr>
          <w:b/>
          <w:bCs/>
          <w:lang w:val="en-GB"/>
        </w:rPr>
      </w:pPr>
      <w:r w:rsidRPr="00A85C5D">
        <w:rPr>
          <w:b/>
          <w:bCs/>
          <w:lang w:val="en-GB"/>
        </w:rPr>
        <w:t>Management of information exchange</w:t>
      </w:r>
    </w:p>
    <w:p w14:paraId="232F79F2" w14:textId="77777777" w:rsidR="00A85C5D" w:rsidRPr="00A85C5D" w:rsidRDefault="00A85C5D" w:rsidP="00A85C5D">
      <w:pPr>
        <w:numPr>
          <w:ilvl w:val="0"/>
          <w:numId w:val="51"/>
        </w:numPr>
        <w:rPr>
          <w:lang w:val="en-GB"/>
        </w:rPr>
      </w:pPr>
      <w:r w:rsidRPr="00A85C5D">
        <w:rPr>
          <w:lang w:val="en-GB"/>
        </w:rPr>
        <w:t xml:space="preserve">The organisation of the information exchange shall be based on:  </w:t>
      </w:r>
    </w:p>
    <w:p w14:paraId="6F65F813" w14:textId="77777777" w:rsidR="00A85C5D" w:rsidRPr="00A85C5D" w:rsidRDefault="00A85C5D" w:rsidP="00A85C5D">
      <w:pPr>
        <w:numPr>
          <w:ilvl w:val="0"/>
          <w:numId w:val="52"/>
        </w:numPr>
        <w:rPr>
          <w:lang w:val="en-GB"/>
        </w:rPr>
      </w:pPr>
      <w:r w:rsidRPr="00A85C5D">
        <w:rPr>
          <w:lang w:val="en-GB"/>
        </w:rPr>
        <w:t xml:space="preserve">functional and operational national VMS systems to automatically transmit position data of vessels subject to this </w:t>
      </w:r>
      <w:proofErr w:type="gramStart"/>
      <w:r w:rsidRPr="00A85C5D">
        <w:rPr>
          <w:lang w:val="en-GB"/>
        </w:rPr>
        <w:t>Agreement;</w:t>
      </w:r>
      <w:proofErr w:type="gramEnd"/>
      <w:r w:rsidRPr="00A85C5D">
        <w:rPr>
          <w:lang w:val="en-GB"/>
        </w:rPr>
        <w:t xml:space="preserve"> </w:t>
      </w:r>
    </w:p>
    <w:p w14:paraId="35EAF5D3" w14:textId="77777777" w:rsidR="00A85C5D" w:rsidRPr="00A85C5D" w:rsidRDefault="00A85C5D" w:rsidP="00A85C5D">
      <w:pPr>
        <w:numPr>
          <w:ilvl w:val="0"/>
          <w:numId w:val="52"/>
        </w:numPr>
        <w:rPr>
          <w:lang w:val="en-GB"/>
        </w:rPr>
      </w:pPr>
      <w:r w:rsidRPr="00A85C5D">
        <w:rPr>
          <w:lang w:val="en-GB"/>
        </w:rPr>
        <w:t xml:space="preserve">a sub-regional computer server receiving and disseminating VMS data provided by national VMS, which integrates data from the national VMS into a single database accessible to client computers authorised to connect to </w:t>
      </w:r>
      <w:proofErr w:type="gramStart"/>
      <w:r w:rsidRPr="00A85C5D">
        <w:rPr>
          <w:lang w:val="en-GB"/>
        </w:rPr>
        <w:t>it;</w:t>
      </w:r>
      <w:proofErr w:type="gramEnd"/>
      <w:r w:rsidRPr="00A85C5D">
        <w:rPr>
          <w:lang w:val="en-GB"/>
        </w:rPr>
        <w:t xml:space="preserve"> </w:t>
      </w:r>
    </w:p>
    <w:p w14:paraId="11E5827C" w14:textId="77777777" w:rsidR="00A85C5D" w:rsidRPr="00A85C5D" w:rsidRDefault="00A85C5D" w:rsidP="00A85C5D">
      <w:pPr>
        <w:numPr>
          <w:ilvl w:val="0"/>
          <w:numId w:val="52"/>
        </w:numPr>
        <w:rPr>
          <w:lang w:val="en-GB"/>
        </w:rPr>
      </w:pPr>
      <w:r w:rsidRPr="00A85C5D">
        <w:rPr>
          <w:lang w:val="en-GB"/>
        </w:rPr>
        <w:t xml:space="preserve">client computers to connect to the sub-regional computer </w:t>
      </w:r>
      <w:proofErr w:type="gramStart"/>
      <w:r w:rsidRPr="00A85C5D">
        <w:rPr>
          <w:lang w:val="en-GB"/>
        </w:rPr>
        <w:t>server;</w:t>
      </w:r>
      <w:proofErr w:type="gramEnd"/>
    </w:p>
    <w:p w14:paraId="2CCB98ED" w14:textId="77777777" w:rsidR="00A85C5D" w:rsidRPr="00A85C5D" w:rsidRDefault="00A85C5D" w:rsidP="00A85C5D">
      <w:pPr>
        <w:numPr>
          <w:ilvl w:val="0"/>
          <w:numId w:val="52"/>
        </w:numPr>
        <w:rPr>
          <w:lang w:val="en-GB"/>
        </w:rPr>
      </w:pPr>
      <w:r w:rsidRPr="00A85C5D">
        <w:rPr>
          <w:lang w:val="en-GB"/>
        </w:rPr>
        <w:t>transmissions through the internet using a secure channel; and</w:t>
      </w:r>
    </w:p>
    <w:p w14:paraId="19B699B0" w14:textId="77777777" w:rsidR="00A85C5D" w:rsidRPr="00A85C5D" w:rsidRDefault="00A85C5D" w:rsidP="00A85C5D">
      <w:pPr>
        <w:numPr>
          <w:ilvl w:val="0"/>
          <w:numId w:val="52"/>
        </w:numPr>
        <w:rPr>
          <w:lang w:val="en-GB"/>
        </w:rPr>
      </w:pPr>
      <w:r w:rsidRPr="00A85C5D">
        <w:rPr>
          <w:lang w:val="en-GB"/>
        </w:rPr>
        <w:t xml:space="preserve">HTTPS connections, in accordance with Article 8(2)(b), to guarantee the identity of correspondents during communication </w:t>
      </w:r>
      <w:proofErr w:type="gramStart"/>
      <w:r w:rsidRPr="00A85C5D">
        <w:rPr>
          <w:lang w:val="en-GB"/>
        </w:rPr>
        <w:t>through the use of</w:t>
      </w:r>
      <w:proofErr w:type="gramEnd"/>
      <w:r w:rsidRPr="00A85C5D">
        <w:rPr>
          <w:lang w:val="en-GB"/>
        </w:rPr>
        <w:t xml:space="preserve"> digital certificates or Virtual Private Networks.</w:t>
      </w:r>
    </w:p>
    <w:p w14:paraId="6AB324D8" w14:textId="77777777" w:rsidR="00A85C5D" w:rsidRPr="00A85C5D" w:rsidRDefault="00A85C5D" w:rsidP="00A85C5D">
      <w:pPr>
        <w:numPr>
          <w:ilvl w:val="0"/>
          <w:numId w:val="51"/>
        </w:numPr>
        <w:rPr>
          <w:lang w:val="en-GB"/>
        </w:rPr>
      </w:pPr>
      <w:r w:rsidRPr="00A85C5D">
        <w:rPr>
          <w:lang w:val="en-GB"/>
        </w:rPr>
        <w:t>The data format for each position message for a fishing vessel sent to the regional server must contain at least:</w:t>
      </w:r>
    </w:p>
    <w:p w14:paraId="7599536C" w14:textId="77777777" w:rsidR="00A85C5D" w:rsidRPr="00A85C5D" w:rsidRDefault="00A85C5D" w:rsidP="00A85C5D">
      <w:pPr>
        <w:numPr>
          <w:ilvl w:val="0"/>
          <w:numId w:val="53"/>
        </w:numPr>
        <w:rPr>
          <w:lang w:val="en-GB"/>
        </w:rPr>
      </w:pPr>
      <w:r w:rsidRPr="00A85C5D">
        <w:rPr>
          <w:lang w:val="en-GB"/>
        </w:rPr>
        <w:t xml:space="preserve">the identification of the </w:t>
      </w:r>
      <w:proofErr w:type="gramStart"/>
      <w:r w:rsidRPr="00A85C5D">
        <w:rPr>
          <w:lang w:val="en-GB"/>
        </w:rPr>
        <w:t>vessel;</w:t>
      </w:r>
      <w:proofErr w:type="gramEnd"/>
    </w:p>
    <w:p w14:paraId="16225817" w14:textId="77777777" w:rsidR="00A85C5D" w:rsidRPr="00A85C5D" w:rsidRDefault="00A85C5D" w:rsidP="00A85C5D">
      <w:pPr>
        <w:numPr>
          <w:ilvl w:val="0"/>
          <w:numId w:val="53"/>
        </w:numPr>
        <w:rPr>
          <w:lang w:val="en-GB"/>
        </w:rPr>
      </w:pPr>
      <w:r w:rsidRPr="00A85C5D">
        <w:rPr>
          <w:lang w:val="en-GB"/>
        </w:rPr>
        <w:lastRenderedPageBreak/>
        <w:t xml:space="preserve">the most recent geographical position of the ship (latitude &amp; longitude in WGS 84), with an error of less than 500 </w:t>
      </w:r>
      <w:proofErr w:type="gramStart"/>
      <w:r w:rsidRPr="00A85C5D">
        <w:rPr>
          <w:lang w:val="en-GB"/>
        </w:rPr>
        <w:t>meters;</w:t>
      </w:r>
      <w:proofErr w:type="gramEnd"/>
    </w:p>
    <w:p w14:paraId="3E9A1597" w14:textId="77777777" w:rsidR="00A85C5D" w:rsidRPr="00A85C5D" w:rsidRDefault="00A85C5D" w:rsidP="00A85C5D">
      <w:pPr>
        <w:numPr>
          <w:ilvl w:val="0"/>
          <w:numId w:val="53"/>
        </w:numPr>
        <w:rPr>
          <w:lang w:val="en-GB"/>
        </w:rPr>
      </w:pPr>
      <w:r w:rsidRPr="00A85C5D">
        <w:rPr>
          <w:lang w:val="en-GB"/>
        </w:rPr>
        <w:t xml:space="preserve">the date and UTC time of the recorded </w:t>
      </w:r>
      <w:proofErr w:type="gramStart"/>
      <w:r w:rsidRPr="00A85C5D">
        <w:rPr>
          <w:lang w:val="en-GB"/>
        </w:rPr>
        <w:t>position;</w:t>
      </w:r>
      <w:proofErr w:type="gramEnd"/>
    </w:p>
    <w:p w14:paraId="383B1447" w14:textId="77777777" w:rsidR="00A85C5D" w:rsidRPr="00A85C5D" w:rsidRDefault="00A85C5D" w:rsidP="00A85C5D">
      <w:pPr>
        <w:numPr>
          <w:ilvl w:val="0"/>
          <w:numId w:val="53"/>
        </w:numPr>
        <w:rPr>
          <w:lang w:val="en-GB"/>
        </w:rPr>
      </w:pPr>
      <w:r w:rsidRPr="00A85C5D">
        <w:rPr>
          <w:lang w:val="en-GB"/>
        </w:rPr>
        <w:t>instantaneous speed; and</w:t>
      </w:r>
    </w:p>
    <w:p w14:paraId="1E42C275" w14:textId="025B6245" w:rsidR="00A85C5D" w:rsidRPr="00A85C5D" w:rsidRDefault="00A85C5D" w:rsidP="00E3048F">
      <w:pPr>
        <w:numPr>
          <w:ilvl w:val="0"/>
          <w:numId w:val="53"/>
        </w:numPr>
        <w:rPr>
          <w:lang w:val="en-GB"/>
        </w:rPr>
      </w:pPr>
      <w:r w:rsidRPr="00A85C5D">
        <w:rPr>
          <w:lang w:val="en-GB"/>
        </w:rPr>
        <w:t>instantaneous heading of the ship.</w:t>
      </w:r>
    </w:p>
    <w:p w14:paraId="59DB710F" w14:textId="67E5C214" w:rsidR="00A85C5D" w:rsidRPr="00A85C5D" w:rsidRDefault="00A85C5D" w:rsidP="00E3048F">
      <w:pPr>
        <w:numPr>
          <w:ilvl w:val="0"/>
          <w:numId w:val="54"/>
        </w:numPr>
        <w:rPr>
          <w:lang w:val="en-GB"/>
        </w:rPr>
      </w:pPr>
      <w:r w:rsidRPr="00A85C5D">
        <w:rPr>
          <w:lang w:val="en-GB"/>
        </w:rPr>
        <w:t xml:space="preserve">Position messages sent to the </w:t>
      </w:r>
      <w:proofErr w:type="gramStart"/>
      <w:r w:rsidRPr="00A85C5D">
        <w:rPr>
          <w:lang w:val="en-GB"/>
        </w:rPr>
        <w:t>sub Regional</w:t>
      </w:r>
      <w:proofErr w:type="gramEnd"/>
      <w:r w:rsidRPr="00A85C5D">
        <w:rPr>
          <w:lang w:val="en-GB"/>
        </w:rPr>
        <w:t xml:space="preserve"> Server shall be configured according to a format to be agreed among Parties. </w:t>
      </w:r>
    </w:p>
    <w:p w14:paraId="2BFB7DD2" w14:textId="6B648F24" w:rsidR="00A85C5D" w:rsidRPr="00A85C5D" w:rsidRDefault="00A85C5D" w:rsidP="00E3048F">
      <w:pPr>
        <w:numPr>
          <w:ilvl w:val="0"/>
          <w:numId w:val="54"/>
        </w:numPr>
        <w:rPr>
          <w:lang w:val="en-GB"/>
        </w:rPr>
      </w:pPr>
      <w:r w:rsidRPr="00A85C5D">
        <w:rPr>
          <w:lang w:val="en-GB"/>
        </w:rPr>
        <w:t xml:space="preserve">Each Party and Partner shall ensure that its Fisheries Monitoring Centre automatically and without delay transmits the required position </w:t>
      </w:r>
      <w:proofErr w:type="gramStart"/>
      <w:r w:rsidRPr="00A85C5D">
        <w:rPr>
          <w:lang w:val="en-GB"/>
        </w:rPr>
        <w:t>messages  to</w:t>
      </w:r>
      <w:proofErr w:type="gramEnd"/>
      <w:r w:rsidRPr="00A85C5D">
        <w:rPr>
          <w:lang w:val="en-GB"/>
        </w:rPr>
        <w:t xml:space="preserve"> the Regional Information System at an email designated by the ERCU. </w:t>
      </w:r>
    </w:p>
    <w:p w14:paraId="6A16A5C5" w14:textId="77777777" w:rsidR="00A85C5D" w:rsidRPr="00A85C5D" w:rsidRDefault="00A85C5D" w:rsidP="00A85C5D">
      <w:pPr>
        <w:numPr>
          <w:ilvl w:val="0"/>
          <w:numId w:val="54"/>
        </w:numPr>
        <w:rPr>
          <w:lang w:val="en-GB"/>
        </w:rPr>
      </w:pPr>
      <w:r w:rsidRPr="00A85C5D">
        <w:rPr>
          <w:lang w:val="en-GB"/>
        </w:rPr>
        <w:t>Any change in the Internet address of a Fisheries Monitoring Centre or of the Regional Information System shall be notified immediately to ERCU, which shall notify all Parties and Partners.</w:t>
      </w:r>
    </w:p>
    <w:p w14:paraId="01E27786" w14:textId="77777777" w:rsidR="00A85C5D" w:rsidRPr="00A85C5D" w:rsidRDefault="00A85C5D" w:rsidP="00A85C5D">
      <w:pPr>
        <w:rPr>
          <w:lang w:val="en-GB"/>
        </w:rPr>
      </w:pPr>
    </w:p>
    <w:p w14:paraId="680FF3F1" w14:textId="77777777" w:rsidR="00A85C5D" w:rsidRPr="00A85C5D" w:rsidRDefault="00A85C5D" w:rsidP="00A85C5D">
      <w:pPr>
        <w:numPr>
          <w:ilvl w:val="0"/>
          <w:numId w:val="57"/>
        </w:numPr>
        <w:rPr>
          <w:b/>
          <w:bCs/>
          <w:lang w:val="en-GB"/>
        </w:rPr>
      </w:pPr>
      <w:r w:rsidRPr="00A85C5D">
        <w:rPr>
          <w:b/>
          <w:bCs/>
          <w:lang w:val="en-GB"/>
        </w:rPr>
        <w:t>Operation of the Regional Fishing Activities Data Sharing Scheme and Comitology</w:t>
      </w:r>
    </w:p>
    <w:p w14:paraId="470E6175" w14:textId="77777777" w:rsidR="00A85C5D" w:rsidRPr="00A85C5D" w:rsidRDefault="00A85C5D" w:rsidP="00A85C5D">
      <w:pPr>
        <w:numPr>
          <w:ilvl w:val="0"/>
          <w:numId w:val="55"/>
        </w:numPr>
        <w:rPr>
          <w:lang w:val="en-GB"/>
        </w:rPr>
      </w:pPr>
      <w:r w:rsidRPr="00A85C5D">
        <w:rPr>
          <w:lang w:val="en-GB"/>
        </w:rPr>
        <w:t xml:space="preserve">The Secretariat services to be provided by the ERCU, in accordance with its duties under Article 13(2) shall include: </w:t>
      </w:r>
    </w:p>
    <w:p w14:paraId="0DBDAE7B" w14:textId="77777777" w:rsidR="00A85C5D" w:rsidRPr="00A85C5D" w:rsidRDefault="00A85C5D" w:rsidP="00A85C5D">
      <w:pPr>
        <w:numPr>
          <w:ilvl w:val="0"/>
          <w:numId w:val="56"/>
        </w:numPr>
        <w:rPr>
          <w:lang w:val="en-GB"/>
        </w:rPr>
      </w:pPr>
      <w:r w:rsidRPr="00A85C5D">
        <w:rPr>
          <w:lang w:val="en-GB"/>
        </w:rPr>
        <w:t xml:space="preserve">coordinating the sharing of information in line with national and regional fisheries monitoring </w:t>
      </w:r>
      <w:proofErr w:type="gramStart"/>
      <w:r w:rsidRPr="00A85C5D">
        <w:rPr>
          <w:lang w:val="en-GB"/>
        </w:rPr>
        <w:t>operations;</w:t>
      </w:r>
      <w:proofErr w:type="gramEnd"/>
    </w:p>
    <w:p w14:paraId="40DB6A84" w14:textId="77777777" w:rsidR="00A85C5D" w:rsidRPr="00A85C5D" w:rsidRDefault="00A85C5D" w:rsidP="00A85C5D">
      <w:pPr>
        <w:numPr>
          <w:ilvl w:val="0"/>
          <w:numId w:val="56"/>
        </w:numPr>
        <w:rPr>
          <w:lang w:val="en-GB"/>
        </w:rPr>
      </w:pPr>
      <w:r w:rsidRPr="00A85C5D">
        <w:rPr>
          <w:lang w:val="en-GB"/>
        </w:rPr>
        <w:t xml:space="preserve">proposing the list of client computers authorized and accredited to consult and use regional VMS data. This list will be regularly updated and made available to the competent authorities of the participating </w:t>
      </w:r>
      <w:proofErr w:type="gramStart"/>
      <w:r w:rsidRPr="00A85C5D">
        <w:rPr>
          <w:lang w:val="en-GB"/>
        </w:rPr>
        <w:t>States;</w:t>
      </w:r>
      <w:proofErr w:type="gramEnd"/>
    </w:p>
    <w:p w14:paraId="3C922EE2" w14:textId="77777777" w:rsidR="00A85C5D" w:rsidRPr="00A85C5D" w:rsidRDefault="00A85C5D" w:rsidP="00A85C5D">
      <w:pPr>
        <w:numPr>
          <w:ilvl w:val="0"/>
          <w:numId w:val="56"/>
        </w:numPr>
        <w:rPr>
          <w:lang w:val="en-GB"/>
        </w:rPr>
      </w:pPr>
      <w:r w:rsidRPr="00A85C5D">
        <w:rPr>
          <w:lang w:val="en-GB"/>
        </w:rPr>
        <w:t xml:space="preserve">ensuring the automatic and immediate exchange of data and, in general, of the regional fishing activities data sharing scheme’s good </w:t>
      </w:r>
      <w:proofErr w:type="gramStart"/>
      <w:r w:rsidRPr="00A85C5D">
        <w:rPr>
          <w:lang w:val="en-GB"/>
        </w:rPr>
        <w:t>operation;</w:t>
      </w:r>
      <w:proofErr w:type="gramEnd"/>
    </w:p>
    <w:p w14:paraId="4F1D6147" w14:textId="77777777" w:rsidR="00A85C5D" w:rsidRPr="00A85C5D" w:rsidRDefault="00A85C5D" w:rsidP="00A85C5D">
      <w:pPr>
        <w:numPr>
          <w:ilvl w:val="0"/>
          <w:numId w:val="56"/>
        </w:numPr>
        <w:rPr>
          <w:lang w:val="en-GB"/>
        </w:rPr>
      </w:pPr>
      <w:r w:rsidRPr="00A85C5D">
        <w:rPr>
          <w:lang w:val="en-GB"/>
        </w:rPr>
        <w:t xml:space="preserve">identifying training needs on the use of the regional VMS and on data </w:t>
      </w:r>
      <w:proofErr w:type="gramStart"/>
      <w:r w:rsidRPr="00A85C5D">
        <w:rPr>
          <w:lang w:val="en-GB"/>
        </w:rPr>
        <w:t>security;</w:t>
      </w:r>
      <w:proofErr w:type="gramEnd"/>
    </w:p>
    <w:p w14:paraId="3529BE14" w14:textId="77777777" w:rsidR="00A85C5D" w:rsidRPr="00A85C5D" w:rsidRDefault="00A85C5D" w:rsidP="00A85C5D">
      <w:pPr>
        <w:numPr>
          <w:ilvl w:val="0"/>
          <w:numId w:val="56"/>
        </w:numPr>
        <w:rPr>
          <w:lang w:val="en-GB"/>
        </w:rPr>
      </w:pPr>
      <w:r w:rsidRPr="00A85C5D">
        <w:rPr>
          <w:lang w:val="en-GB"/>
        </w:rPr>
        <w:t xml:space="preserve">ensuring compliance with the rules of confidentiality applying to data transmission and restricted access to data and, generally, to the regional </w:t>
      </w:r>
      <w:proofErr w:type="gramStart"/>
      <w:r w:rsidRPr="00A85C5D">
        <w:rPr>
          <w:lang w:val="en-GB"/>
        </w:rPr>
        <w:t>server;</w:t>
      </w:r>
      <w:proofErr w:type="gramEnd"/>
      <w:r w:rsidRPr="00A85C5D">
        <w:rPr>
          <w:lang w:val="en-GB"/>
        </w:rPr>
        <w:t xml:space="preserve"> </w:t>
      </w:r>
    </w:p>
    <w:p w14:paraId="1D6DE494" w14:textId="77777777" w:rsidR="00A85C5D" w:rsidRPr="00A85C5D" w:rsidRDefault="00A85C5D" w:rsidP="00A85C5D">
      <w:pPr>
        <w:numPr>
          <w:ilvl w:val="0"/>
          <w:numId w:val="56"/>
        </w:numPr>
        <w:rPr>
          <w:lang w:val="en-GB"/>
        </w:rPr>
      </w:pPr>
      <w:r w:rsidRPr="00A85C5D">
        <w:rPr>
          <w:lang w:val="en-GB"/>
        </w:rPr>
        <w:t xml:space="preserve">ensuring compliance with the principles agreed in this </w:t>
      </w:r>
      <w:proofErr w:type="gramStart"/>
      <w:r w:rsidRPr="00A85C5D">
        <w:rPr>
          <w:lang w:val="en-GB"/>
        </w:rPr>
        <w:t>Agreement;</w:t>
      </w:r>
      <w:proofErr w:type="gramEnd"/>
    </w:p>
    <w:p w14:paraId="1BE6B70B" w14:textId="77777777" w:rsidR="00A85C5D" w:rsidRPr="00A85C5D" w:rsidRDefault="00A85C5D" w:rsidP="00A85C5D">
      <w:pPr>
        <w:numPr>
          <w:ilvl w:val="0"/>
          <w:numId w:val="56"/>
        </w:numPr>
        <w:rPr>
          <w:lang w:val="en-GB"/>
        </w:rPr>
      </w:pPr>
      <w:r w:rsidRPr="00A85C5D">
        <w:rPr>
          <w:lang w:val="en-GB"/>
        </w:rPr>
        <w:t xml:space="preserve">establishing, in conjunction with the RCU, the list of vessels covered by this Agreement and the corresponding list of on-board </w:t>
      </w:r>
      <w:proofErr w:type="gramStart"/>
      <w:r w:rsidRPr="00A85C5D">
        <w:rPr>
          <w:lang w:val="en-GB"/>
        </w:rPr>
        <w:t>VMS</w:t>
      </w:r>
      <w:proofErr w:type="gramEnd"/>
      <w:r w:rsidRPr="00A85C5D">
        <w:rPr>
          <w:lang w:val="en-GB"/>
        </w:rPr>
        <w:t xml:space="preserve"> Beacon Numbers; </w:t>
      </w:r>
    </w:p>
    <w:p w14:paraId="7D08DA17" w14:textId="77777777" w:rsidR="00A85C5D" w:rsidRPr="00A85C5D" w:rsidRDefault="00A85C5D" w:rsidP="00A85C5D">
      <w:pPr>
        <w:numPr>
          <w:ilvl w:val="0"/>
          <w:numId w:val="56"/>
        </w:numPr>
        <w:rPr>
          <w:lang w:val="en-GB"/>
        </w:rPr>
      </w:pPr>
      <w:r w:rsidRPr="00A85C5D">
        <w:rPr>
          <w:lang w:val="en-GB"/>
        </w:rPr>
        <w:t xml:space="preserve">validating the propositions made by the </w:t>
      </w:r>
      <w:proofErr w:type="gramStart"/>
      <w:r w:rsidRPr="00A85C5D">
        <w:rPr>
          <w:lang w:val="en-GB"/>
        </w:rPr>
        <w:t>RCU;</w:t>
      </w:r>
      <w:proofErr w:type="gramEnd"/>
    </w:p>
    <w:p w14:paraId="57A38DEE" w14:textId="77777777" w:rsidR="00A85C5D" w:rsidRPr="00A85C5D" w:rsidDel="00925F05" w:rsidRDefault="00A85C5D" w:rsidP="00A85C5D">
      <w:pPr>
        <w:numPr>
          <w:ilvl w:val="0"/>
          <w:numId w:val="56"/>
        </w:numPr>
        <w:rPr>
          <w:lang w:val="en-GB"/>
        </w:rPr>
      </w:pPr>
      <w:r w:rsidRPr="00A85C5D">
        <w:rPr>
          <w:lang w:val="en-GB"/>
        </w:rPr>
        <w:t xml:space="preserve">approving any technical recommendation from the </w:t>
      </w:r>
      <w:proofErr w:type="gramStart"/>
      <w:r w:rsidRPr="00A85C5D">
        <w:rPr>
          <w:lang w:val="en-GB"/>
        </w:rPr>
        <w:t>RCU;</w:t>
      </w:r>
      <w:proofErr w:type="gramEnd"/>
    </w:p>
    <w:p w14:paraId="3888BAC1" w14:textId="77777777" w:rsidR="00A85C5D" w:rsidRPr="00A85C5D" w:rsidRDefault="00A85C5D" w:rsidP="00A85C5D">
      <w:pPr>
        <w:numPr>
          <w:ilvl w:val="0"/>
          <w:numId w:val="56"/>
        </w:numPr>
        <w:rPr>
          <w:lang w:val="en-GB"/>
        </w:rPr>
      </w:pPr>
      <w:r w:rsidRPr="00A85C5D">
        <w:rPr>
          <w:lang w:val="en-GB"/>
        </w:rPr>
        <w:lastRenderedPageBreak/>
        <w:t>making any necessary policy recommendations on the operation of the sub-regional VMS information exchange scheme; and</w:t>
      </w:r>
    </w:p>
    <w:p w14:paraId="7071490A" w14:textId="77777777" w:rsidR="00A85C5D" w:rsidRPr="00A85C5D" w:rsidRDefault="00A85C5D" w:rsidP="00A85C5D">
      <w:pPr>
        <w:numPr>
          <w:ilvl w:val="0"/>
          <w:numId w:val="56"/>
        </w:numPr>
        <w:rPr>
          <w:lang w:val="en-GB"/>
        </w:rPr>
      </w:pPr>
      <w:r w:rsidRPr="00A85C5D">
        <w:rPr>
          <w:lang w:val="en-GB"/>
        </w:rPr>
        <w:t>reporting to the IOC Secretariat.</w:t>
      </w:r>
    </w:p>
    <w:p w14:paraId="450BF70C" w14:textId="77777777" w:rsidR="00A85C5D" w:rsidRPr="00A85C5D" w:rsidRDefault="00A85C5D" w:rsidP="00A85C5D">
      <w:pPr>
        <w:numPr>
          <w:ilvl w:val="0"/>
          <w:numId w:val="56"/>
        </w:numPr>
        <w:rPr>
          <w:lang w:val="en-GB"/>
        </w:rPr>
      </w:pPr>
      <w:r w:rsidRPr="00A85C5D">
        <w:rPr>
          <w:lang w:val="en-GB"/>
        </w:rPr>
        <w:t xml:space="preserve">Mauritius:  Do the </w:t>
      </w:r>
      <w:proofErr w:type="spellStart"/>
      <w:r w:rsidRPr="00A85C5D">
        <w:rPr>
          <w:lang w:val="en-GB"/>
        </w:rPr>
        <w:t>ToR</w:t>
      </w:r>
      <w:proofErr w:type="spellEnd"/>
      <w:r w:rsidRPr="00A85C5D">
        <w:rPr>
          <w:lang w:val="en-GB"/>
        </w:rPr>
        <w:t xml:space="preserve"> of the RCU </w:t>
      </w:r>
      <w:proofErr w:type="gramStart"/>
      <w:r w:rsidRPr="00A85C5D">
        <w:rPr>
          <w:lang w:val="en-GB"/>
        </w:rPr>
        <w:t>include</w:t>
      </w:r>
      <w:proofErr w:type="gramEnd"/>
    </w:p>
    <w:p w14:paraId="77116F48" w14:textId="77777777" w:rsidR="00A85C5D" w:rsidRPr="00A85C5D" w:rsidRDefault="00A85C5D" w:rsidP="00A85C5D">
      <w:pPr>
        <w:numPr>
          <w:ilvl w:val="0"/>
          <w:numId w:val="56"/>
        </w:numPr>
        <w:rPr>
          <w:lang w:val="en-GB"/>
        </w:rPr>
      </w:pPr>
      <w:r w:rsidRPr="00A85C5D">
        <w:rPr>
          <w:lang w:val="en-GB"/>
        </w:rPr>
        <w:t xml:space="preserve">Administrative arrangement, role of </w:t>
      </w:r>
      <w:proofErr w:type="gramStart"/>
      <w:r w:rsidRPr="00A85C5D">
        <w:rPr>
          <w:lang w:val="en-GB"/>
        </w:rPr>
        <w:t>ERCU  Make</w:t>
      </w:r>
      <w:proofErr w:type="gramEnd"/>
      <w:r w:rsidRPr="00A85C5D">
        <w:rPr>
          <w:lang w:val="en-GB"/>
        </w:rPr>
        <w:t xml:space="preserve"> it clear that whatever body provides secretariat services we have to retain it  To review after we look at </w:t>
      </w:r>
      <w:proofErr w:type="spellStart"/>
      <w:r w:rsidRPr="00A85C5D">
        <w:rPr>
          <w:lang w:val="en-GB"/>
        </w:rPr>
        <w:t>ToRs</w:t>
      </w:r>
      <w:proofErr w:type="spellEnd"/>
      <w:r w:rsidRPr="00A85C5D">
        <w:rPr>
          <w:lang w:val="en-GB"/>
        </w:rPr>
        <w:t xml:space="preserve"> of ERCU and RCU</w:t>
      </w:r>
    </w:p>
    <w:p w14:paraId="72E71AE2" w14:textId="77777777" w:rsidR="00A85C5D" w:rsidRDefault="00A85C5D" w:rsidP="00A85C5D">
      <w:pPr>
        <w:numPr>
          <w:ilvl w:val="0"/>
          <w:numId w:val="56"/>
        </w:numPr>
        <w:rPr>
          <w:lang w:val="en-GB"/>
        </w:rPr>
      </w:pPr>
      <w:r w:rsidRPr="00A85C5D">
        <w:rPr>
          <w:lang w:val="en-GB"/>
        </w:rPr>
        <w:t xml:space="preserve">Have </w:t>
      </w:r>
      <w:r w:rsidRPr="00A85C5D">
        <w:rPr>
          <w:highlight w:val="yellow"/>
          <w:lang w:val="en-GB"/>
        </w:rPr>
        <w:t>one paragraph in main agreement to ensure it is set up in fundamental agreement.</w:t>
      </w:r>
    </w:p>
    <w:p w14:paraId="4AC9BF78" w14:textId="77777777" w:rsidR="00E3048F" w:rsidRPr="00A85C5D" w:rsidRDefault="00E3048F" w:rsidP="00E3048F">
      <w:pPr>
        <w:ind w:left="720"/>
        <w:rPr>
          <w:lang w:val="en-GB"/>
        </w:rPr>
      </w:pPr>
    </w:p>
    <w:p w14:paraId="26FF4883" w14:textId="77777777" w:rsidR="00A85C5D" w:rsidRPr="00A85C5D" w:rsidRDefault="00A85C5D" w:rsidP="00A85C5D">
      <w:pPr>
        <w:numPr>
          <w:ilvl w:val="0"/>
          <w:numId w:val="57"/>
        </w:numPr>
        <w:rPr>
          <w:b/>
          <w:bCs/>
          <w:lang w:val="en-GB"/>
        </w:rPr>
      </w:pPr>
      <w:r w:rsidRPr="00A85C5D">
        <w:rPr>
          <w:b/>
          <w:bCs/>
          <w:lang w:val="en-GB"/>
        </w:rPr>
        <w:t xml:space="preserve">National legislation and implementation </w:t>
      </w:r>
    </w:p>
    <w:p w14:paraId="7F7691EC" w14:textId="05C01716" w:rsidR="00A85C5D" w:rsidRPr="00A85C5D" w:rsidRDefault="00A85C5D" w:rsidP="00E3048F">
      <w:pPr>
        <w:numPr>
          <w:ilvl w:val="0"/>
          <w:numId w:val="58"/>
        </w:numPr>
        <w:rPr>
          <w:lang w:val="en-GB"/>
        </w:rPr>
      </w:pPr>
      <w:r w:rsidRPr="00A85C5D">
        <w:rPr>
          <w:lang w:val="en-GB"/>
        </w:rPr>
        <w:t>Parties shall, as appropriate, include in national legislation and/or licensing conditions a requirement that ensures recognition of the obligation to exchange fisheries information for MCS purposes, including VMS data, to the coastal States in accordance with laws and confidentiality requirements.</w:t>
      </w:r>
    </w:p>
    <w:p w14:paraId="02C91235" w14:textId="77777777" w:rsidR="00A85C5D" w:rsidRPr="00A85C5D" w:rsidRDefault="00A85C5D" w:rsidP="00A85C5D">
      <w:pPr>
        <w:numPr>
          <w:ilvl w:val="0"/>
          <w:numId w:val="58"/>
        </w:numPr>
        <w:rPr>
          <w:lang w:val="en-GB"/>
        </w:rPr>
      </w:pPr>
      <w:r w:rsidRPr="00A85C5D">
        <w:rPr>
          <w:lang w:val="en-GB"/>
        </w:rPr>
        <w:t xml:space="preserve">Parties shall not grant any license or authorisation for fishing or fishing related activities to a vessel that refuses to or does not provide VMS information, as agreed among Parties, in the Zone of Cooperation or, for national flag vessels, in areas beyond national jurisdiction. </w:t>
      </w:r>
    </w:p>
    <w:p w14:paraId="010EFF48" w14:textId="77777777" w:rsidR="00A85C5D" w:rsidRPr="00A85C5D" w:rsidRDefault="00A85C5D" w:rsidP="00A85C5D">
      <w:pPr>
        <w:rPr>
          <w:lang w:val="en-GB"/>
        </w:rPr>
      </w:pPr>
    </w:p>
    <w:p w14:paraId="4F9DEC00" w14:textId="329EC401" w:rsidR="007155E8" w:rsidRPr="00FC17C2" w:rsidRDefault="007155E8" w:rsidP="00FC17C2">
      <w:pPr>
        <w:spacing w:after="0" w:line="240" w:lineRule="auto"/>
        <w:ind w:left="0" w:right="0"/>
        <w:jc w:val="left"/>
        <w:rPr>
          <w:lang w:val="en-GB"/>
        </w:rPr>
      </w:pPr>
    </w:p>
    <w:sectPr w:rsidR="007155E8" w:rsidRPr="00FC17C2" w:rsidSect="00887166">
      <w:headerReference w:type="default" r:id="rId13"/>
      <w:footerReference w:type="default" r:id="rId14"/>
      <w:pgSz w:w="11900" w:h="16840"/>
      <w:pgMar w:top="1701" w:right="1127" w:bottom="1134" w:left="1134" w:header="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BF4E4" w14:textId="77777777" w:rsidR="00171F32" w:rsidRDefault="00171F32" w:rsidP="003432AD">
      <w:r>
        <w:separator/>
      </w:r>
    </w:p>
  </w:endnote>
  <w:endnote w:type="continuationSeparator" w:id="0">
    <w:p w14:paraId="7FDBF23C" w14:textId="77777777" w:rsidR="00171F32" w:rsidRDefault="00171F32" w:rsidP="00343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C11D" w14:textId="7050E6BE" w:rsidR="00142AC7" w:rsidRDefault="00116624" w:rsidP="003432AD">
    <w:pPr>
      <w:pStyle w:val="Footer"/>
    </w:pPr>
    <w:r>
      <w:rPr>
        <w:noProof/>
      </w:rPr>
      <mc:AlternateContent>
        <mc:Choice Requires="wpg">
          <w:drawing>
            <wp:anchor distT="0" distB="0" distL="114300" distR="114300" simplePos="0" relativeHeight="251657216" behindDoc="0" locked="0" layoutInCell="1" allowOverlap="1" wp14:anchorId="6AB0F3D1" wp14:editId="54972741">
              <wp:simplePos x="0" y="0"/>
              <wp:positionH relativeFrom="column">
                <wp:posOffset>4912614</wp:posOffset>
              </wp:positionH>
              <wp:positionV relativeFrom="paragraph">
                <wp:posOffset>-371983</wp:posOffset>
              </wp:positionV>
              <wp:extent cx="1333221" cy="797560"/>
              <wp:effectExtent l="0" t="0" r="635" b="2540"/>
              <wp:wrapNone/>
              <wp:docPr id="1236300839" name="Group 5"/>
              <wp:cNvGraphicFramePr/>
              <a:graphic xmlns:a="http://schemas.openxmlformats.org/drawingml/2006/main">
                <a:graphicData uri="http://schemas.microsoft.com/office/word/2010/wordprocessingGroup">
                  <wpg:wgp>
                    <wpg:cNvGrpSpPr/>
                    <wpg:grpSpPr>
                      <a:xfrm>
                        <a:off x="0" y="0"/>
                        <a:ext cx="1333221" cy="797560"/>
                        <a:chOff x="0" y="0"/>
                        <a:chExt cx="1333221" cy="797560"/>
                      </a:xfrm>
                    </wpg:grpSpPr>
                    <pic:pic xmlns:pic="http://schemas.openxmlformats.org/drawingml/2006/picture">
                      <pic:nvPicPr>
                        <pic:cNvPr id="678503355" name="Picture 3" descr="Logo, company name&#10;&#10;Description automatically generated"/>
                        <pic:cNvPicPr>
                          <a:picLocks noChangeAspect="1"/>
                        </pic:cNvPicPr>
                      </pic:nvPicPr>
                      <pic:blipFill>
                        <a:blip r:embed="rId1"/>
                        <a:stretch>
                          <a:fillRect/>
                        </a:stretch>
                      </pic:blipFill>
                      <pic:spPr>
                        <a:xfrm>
                          <a:off x="21946" y="0"/>
                          <a:ext cx="1311275" cy="797560"/>
                        </a:xfrm>
                        <a:prstGeom prst="rect">
                          <a:avLst/>
                        </a:prstGeom>
                      </pic:spPr>
                    </pic:pic>
                    <wps:wsp>
                      <wps:cNvPr id="11" name="Text Box 4"/>
                      <wps:cNvSpPr txBox="1"/>
                      <wps:spPr>
                        <a:xfrm>
                          <a:off x="0" y="36576"/>
                          <a:ext cx="1152939" cy="337930"/>
                        </a:xfrm>
                        <a:prstGeom prst="rect">
                          <a:avLst/>
                        </a:prstGeom>
                        <a:noFill/>
                        <a:ln w="6350">
                          <a:noFill/>
                        </a:ln>
                      </wps:spPr>
                      <wps:txbx>
                        <w:txbxContent>
                          <w:p w14:paraId="2195E8B5" w14:textId="7738DDD4" w:rsidR="00965B63" w:rsidRPr="00116624" w:rsidRDefault="0041799D" w:rsidP="00116624">
                            <w:pPr>
                              <w:jc w:val="left"/>
                              <w:rPr>
                                <w:sz w:val="14"/>
                                <w:szCs w:val="14"/>
                              </w:rPr>
                            </w:pPr>
                            <w:proofErr w:type="spellStart"/>
                            <w:r w:rsidRPr="00116624">
                              <w:rPr>
                                <w:sz w:val="14"/>
                                <w:szCs w:val="14"/>
                              </w:rPr>
                              <w:t>With</w:t>
                            </w:r>
                            <w:proofErr w:type="spellEnd"/>
                            <w:r w:rsidRPr="00116624">
                              <w:rPr>
                                <w:sz w:val="14"/>
                                <w:szCs w:val="14"/>
                              </w:rPr>
                              <w:t xml:space="preserve"> the support of</w:t>
                            </w:r>
                            <w:r w:rsidR="00965B63" w:rsidRPr="00116624">
                              <w:rPr>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B0F3D1" id="Group 5" o:spid="_x0000_s1027" style="position:absolute;left:0;text-align:left;margin-left:386.8pt;margin-top:-29.3pt;width:105pt;height:62.8pt;z-index:251657216" coordsize="13332,797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b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f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R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S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f/9P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1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V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f//W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f//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0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L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9/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U75i7lGH6riwccgWo3XnqCieMNZ2x+MJy9VIPyQs0VMjf8H9xB71bp9FykLBT3XcqLT+gn6jH8mV&#13;&#10;Aft6GPJFr4+7m4IxChP5t2j+Rb9nVV/vEvqXuve/de697917r3v3Xuve/de697917r3v3Xuve/de&#13;&#10;697917r3v3XurEfiN0z9lTJ2ruOktV1kUsWzaadSHpqOQNBV51o2HDTqWipif91l3AIkRhkl7Ock&#13;&#10;eBEObdzTvcEWyn8KmoaWnqwqqf0atkMp6jPnTfPEb9z2rdq/2pHmeIT8uLfOg8j0fD3kD1Hn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W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f//X&#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0t/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1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1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f//R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1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f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Wl8wOqzgtwQdkYinC4nc0q0meSJbJSbhjiJjq2VeFWsiS5IH+dR2Y6&#13;&#10;pBfF73n5S/d+4rzPZL+jdHTKB+GYDDfISKP97VicsOpU5J3f6i2O1zHviFU+aen+1J/YRTh0I/wi&#13;&#10;3I9Tt/em05XuMVlcfnKNWNyY8xTNR1ax/nSj0kbEfS8lxyT7E3sRuZl26+2dz/YyJKv2SKVanyBj&#13;&#10;B+1vt6K+frULcwXg/GpQ/wC1NR+3Uf2dHm9z31H/AF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Q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Bv2/jMBmetd34vctfjMXjazETxJkctVU9FRUeUuHwtQ9TVMiBlrBAYwWu&#13;&#10;zWUXJt7DHOdrt17yve2m6SJFE8ZAeRlVVk/0I6mIAIk00zk0A49Gmyy3MG6wTWqs7qw7VBJK/iFB&#13;&#10;U/DWvoM9Ej+ENJVNu/edes9OtFDtumpJqY1EYqpaqpycc1LPHS69TRokUyvJoIUuo1AtYwT7EQyn&#13;&#10;eb64DDQsKqVqNRZnBUha1IAVgTSgJAqK5H3PzoLKCMg6i5INMUCkEV9SSMV8j6dWSe8neot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13;&#10;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219;width:13113;height:79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">
                <v:imagedata r:id="rId2" o:title="Logo, company name&#10;&#10;Description automatically generated"/>
              </v:shape>
              <v:shapetype id="_x0000_t202" coordsize="21600,21600" o:spt="202" path="m,l,21600r21600,l21600,xe">
                <v:stroke joinstyle="miter"/>
                <v:path gradientshapeok="t" o:connecttype="rect"/>
              </v:shapetype>
              <v:shape id="Text Box 4" o:spid="_x0000_s1029" type="#_x0000_t202" style="position:absolute;top:365;width:11529;height:3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2195E8B5" w14:textId="7738DDD4" w:rsidR="00965B63" w:rsidRPr="00116624" w:rsidRDefault="0041799D" w:rsidP="00116624">
                      <w:pPr>
                        <w:jc w:val="left"/>
                        <w:rPr>
                          <w:sz w:val="14"/>
                          <w:szCs w:val="14"/>
                        </w:rPr>
                      </w:pPr>
                      <w:proofErr w:type="spellStart"/>
                      <w:r w:rsidRPr="00116624">
                        <w:rPr>
                          <w:sz w:val="14"/>
                          <w:szCs w:val="14"/>
                        </w:rPr>
                        <w:t>With</w:t>
                      </w:r>
                      <w:proofErr w:type="spellEnd"/>
                      <w:r w:rsidRPr="00116624">
                        <w:rPr>
                          <w:sz w:val="14"/>
                          <w:szCs w:val="14"/>
                        </w:rPr>
                        <w:t xml:space="preserve"> the support of</w:t>
                      </w:r>
                      <w:r w:rsidR="00965B63" w:rsidRPr="00116624">
                        <w:rPr>
                          <w:sz w:val="14"/>
                          <w:szCs w:val="14"/>
                        </w:rPr>
                        <w:t> :</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C19C" w14:textId="626799FD" w:rsidR="003F6A5A" w:rsidRDefault="000A2027" w:rsidP="003432AD">
    <w:pPr>
      <w:pStyle w:val="Footer"/>
    </w:pPr>
    <w:r>
      <w:rPr>
        <w:noProof/>
        <w:lang w:eastAsia="zh-CN"/>
      </w:rPr>
      <mc:AlternateContent>
        <mc:Choice Requires="wps">
          <w:drawing>
            <wp:anchor distT="0" distB="0" distL="0" distR="0" simplePos="0" relativeHeight="251659264" behindDoc="0" locked="0" layoutInCell="1" allowOverlap="1" wp14:anchorId="3CA2D09A" wp14:editId="11447596">
              <wp:simplePos x="0" y="0"/>
              <wp:positionH relativeFrom="rightMargin">
                <wp:posOffset>-296171</wp:posOffset>
              </wp:positionH>
              <wp:positionV relativeFrom="bottomMargin">
                <wp:posOffset>149225</wp:posOffset>
              </wp:positionV>
              <wp:extent cx="398780" cy="269240"/>
              <wp:effectExtent l="0" t="0" r="0" b="0"/>
              <wp:wrapSquare wrapText="bothSides"/>
              <wp:docPr id="40" name="Rectangle 6"/>
              <wp:cNvGraphicFramePr/>
              <a:graphic xmlns:a="http://schemas.openxmlformats.org/drawingml/2006/main">
                <a:graphicData uri="http://schemas.microsoft.com/office/word/2010/wordprocessingShape">
                  <wps:wsp>
                    <wps:cNvSpPr/>
                    <wps:spPr>
                      <a:xfrm>
                        <a:off x="0" y="0"/>
                        <a:ext cx="398780" cy="269240"/>
                      </a:xfrm>
                      <a:prstGeom prst="rect">
                        <a:avLst/>
                      </a:prstGeom>
                      <a:solidFill>
                        <a:srgbClr val="00928F">
                          <a:alpha val="40161"/>
                        </a:srgb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05CD4" w14:textId="77777777" w:rsidR="00887166" w:rsidRPr="003432AD" w:rsidRDefault="00887166" w:rsidP="003432AD">
                          <w:pPr>
                            <w:jc w:val="center"/>
                            <w:rPr>
                              <w:rStyle w:val="Strong"/>
                            </w:rPr>
                          </w:pPr>
                          <w:r w:rsidRPr="003432AD">
                            <w:rPr>
                              <w:rStyle w:val="Strong"/>
                            </w:rPr>
                            <w:fldChar w:fldCharType="begin"/>
                          </w:r>
                          <w:r w:rsidRPr="003432AD">
                            <w:rPr>
                              <w:rStyle w:val="Strong"/>
                            </w:rPr>
                            <w:instrText xml:space="preserve"> PAGE   \* MERGEFORMAT </w:instrText>
                          </w:r>
                          <w:r w:rsidRPr="003432AD">
                            <w:rPr>
                              <w:rStyle w:val="Strong"/>
                            </w:rPr>
                            <w:fldChar w:fldCharType="separate"/>
                          </w:r>
                          <w:r w:rsidRPr="003432AD">
                            <w:rPr>
                              <w:rStyle w:val="Strong"/>
                            </w:rPr>
                            <w:t>2</w:t>
                          </w:r>
                          <w:r w:rsidRPr="003432AD">
                            <w:rPr>
                              <w:rStyle w:val="Strong"/>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2D09A" id="Rectangle 6" o:spid="_x0000_s1031" style="position:absolute;left:0;text-align:left;margin-left:-23.3pt;margin-top:11.75pt;width:31.4pt;height:21.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" fillcolor="#00928f" stroked="f" strokeweight="3pt">
              <v:fill opacity="26214f"/>
              <v:textbox>
                <w:txbxContent>
                  <w:p w14:paraId="01305CD4" w14:textId="77777777" w:rsidR="00887166" w:rsidRPr="003432AD" w:rsidRDefault="00887166" w:rsidP="003432AD">
                    <w:pPr>
                      <w:jc w:val="center"/>
                      <w:rPr>
                        <w:rStyle w:val="Strong"/>
                      </w:rPr>
                    </w:pPr>
                    <w:r w:rsidRPr="003432AD">
                      <w:rPr>
                        <w:rStyle w:val="Strong"/>
                      </w:rPr>
                      <w:fldChar w:fldCharType="begin"/>
                    </w:r>
                    <w:r w:rsidRPr="003432AD">
                      <w:rPr>
                        <w:rStyle w:val="Strong"/>
                      </w:rPr>
                      <w:instrText xml:space="preserve"> PAGE   \* MERGEFORMAT </w:instrText>
                    </w:r>
                    <w:r w:rsidRPr="003432AD">
                      <w:rPr>
                        <w:rStyle w:val="Strong"/>
                      </w:rPr>
                      <w:fldChar w:fldCharType="separate"/>
                    </w:r>
                    <w:r w:rsidRPr="003432AD">
                      <w:rPr>
                        <w:rStyle w:val="Strong"/>
                      </w:rPr>
                      <w:t>2</w:t>
                    </w:r>
                    <w:r w:rsidRPr="003432AD">
                      <w:rPr>
                        <w:rStyle w:val="Strong"/>
                      </w:rPr>
                      <w:fldChar w:fldCharType="end"/>
                    </w:r>
                  </w:p>
                </w:txbxContent>
              </v:textbox>
              <w10:wrap type="square" anchorx="margin" anchory="margin"/>
            </v:rect>
          </w:pict>
        </mc:Fallback>
      </mc:AlternateContent>
    </w:r>
    <w:r>
      <w:rPr>
        <w:noProof/>
        <w:lang w:eastAsia="zh-CN"/>
      </w:rPr>
      <mc:AlternateContent>
        <mc:Choice Requires="wps">
          <w:drawing>
            <wp:anchor distT="0" distB="0" distL="114300" distR="114300" simplePos="0" relativeHeight="251660288" behindDoc="0" locked="0" layoutInCell="1" allowOverlap="1" wp14:anchorId="5A8CE51E" wp14:editId="745F011E">
              <wp:simplePos x="0" y="0"/>
              <wp:positionH relativeFrom="column">
                <wp:posOffset>-97155</wp:posOffset>
              </wp:positionH>
              <wp:positionV relativeFrom="paragraph">
                <wp:posOffset>104157</wp:posOffset>
              </wp:positionV>
              <wp:extent cx="6311265" cy="45085"/>
              <wp:effectExtent l="0" t="0" r="635" b="5715"/>
              <wp:wrapSquare wrapText="bothSides"/>
              <wp:docPr id="38" name="Rectangle 1"/>
              <wp:cNvGraphicFramePr/>
              <a:graphic xmlns:a="http://schemas.openxmlformats.org/drawingml/2006/main">
                <a:graphicData uri="http://schemas.microsoft.com/office/word/2010/wordprocessingShape">
                  <wps:wsp>
                    <wps:cNvSpPr/>
                    <wps:spPr>
                      <a:xfrm>
                        <a:off x="0" y="0"/>
                        <a:ext cx="6311265" cy="45085"/>
                      </a:xfrm>
                      <a:prstGeom prst="rect">
                        <a:avLst/>
                      </a:prstGeom>
                      <a:solidFill>
                        <a:srgbClr val="00928F">
                          <a:alpha val="400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27A4A" id="Rectangle 1" o:spid="_x0000_s1026" style="position:absolute;margin-left:-7.65pt;margin-top:8.2pt;width:496.95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" fillcolor="#00928f" stroked="f" strokeweight="2pt">
              <v:fill opacity="26214f"/>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920A0" w14:textId="77777777" w:rsidR="00171F32" w:rsidRDefault="00171F32" w:rsidP="003432AD">
      <w:r>
        <w:separator/>
      </w:r>
    </w:p>
  </w:footnote>
  <w:footnote w:type="continuationSeparator" w:id="0">
    <w:p w14:paraId="09352546" w14:textId="77777777" w:rsidR="00171F32" w:rsidRDefault="00171F32" w:rsidP="00343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BE9D" w14:textId="4E78164B" w:rsidR="00C74033" w:rsidRDefault="00C74033" w:rsidP="003432AD">
    <w:pPr>
      <w:pStyle w:val="Header"/>
    </w:pPr>
  </w:p>
  <w:p w14:paraId="0A4AF088" w14:textId="35A8F429" w:rsidR="00C74033" w:rsidRDefault="00C74033" w:rsidP="003432AD">
    <w:pPr>
      <w:pStyle w:val="Header"/>
    </w:pPr>
  </w:p>
  <w:p w14:paraId="17D57437" w14:textId="034221A4" w:rsidR="00530F5C" w:rsidRDefault="000015A5" w:rsidP="003432AD">
    <w:pPr>
      <w:pStyle w:val="Header"/>
    </w:pPr>
    <w:r w:rsidRPr="000015A5">
      <w:rPr>
        <w:noProof/>
        <w:sz w:val="21"/>
        <w:szCs w:val="21"/>
      </w:rPr>
      <w:drawing>
        <wp:anchor distT="0" distB="0" distL="114300" distR="114300" simplePos="0" relativeHeight="251651072" behindDoc="1" locked="0" layoutInCell="1" allowOverlap="1" wp14:anchorId="4A8B5CE7" wp14:editId="601F74E7">
          <wp:simplePos x="0" y="0"/>
          <wp:positionH relativeFrom="column">
            <wp:posOffset>-1049482</wp:posOffset>
          </wp:positionH>
          <wp:positionV relativeFrom="paragraph">
            <wp:posOffset>1425229</wp:posOffset>
          </wp:positionV>
          <wp:extent cx="7876106" cy="7785463"/>
          <wp:effectExtent l="0" t="0" r="0" b="0"/>
          <wp:wrapNone/>
          <wp:docPr id="1531418855" name="Picture 153141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14973" name=""/>
                  <pic:cNvPicPr/>
                </pic:nvPicPr>
                <pic:blipFill>
                  <a:blip r:embed="rId1"/>
                  <a:stretch>
                    <a:fillRect/>
                  </a:stretch>
                </pic:blipFill>
                <pic:spPr>
                  <a:xfrm>
                    <a:off x="0" y="0"/>
                    <a:ext cx="7876106" cy="7785463"/>
                  </a:xfrm>
                  <a:prstGeom prst="rect">
                    <a:avLst/>
                  </a:prstGeom>
                </pic:spPr>
              </pic:pic>
            </a:graphicData>
          </a:graphic>
          <wp14:sizeRelH relativeFrom="page">
            <wp14:pctWidth>0</wp14:pctWidth>
          </wp14:sizeRelH>
          <wp14:sizeRelV relativeFrom="page">
            <wp14:pctHeight>0</wp14:pctHeight>
          </wp14:sizeRelV>
        </wp:anchor>
      </w:drawing>
    </w:r>
    <w:r w:rsidR="00965B63">
      <w:rPr>
        <w:noProof/>
        <w:lang w:val="en-US" w:eastAsia="en-US"/>
      </w:rPr>
      <mc:AlternateContent>
        <mc:Choice Requires="wps">
          <w:drawing>
            <wp:anchor distT="0" distB="0" distL="114300" distR="114300" simplePos="0" relativeHeight="251653120" behindDoc="0" locked="0" layoutInCell="1" allowOverlap="1" wp14:anchorId="727E22FF" wp14:editId="48A6C243">
              <wp:simplePos x="0" y="0"/>
              <wp:positionH relativeFrom="column">
                <wp:posOffset>2069244</wp:posOffset>
              </wp:positionH>
              <wp:positionV relativeFrom="paragraph">
                <wp:posOffset>78105</wp:posOffset>
              </wp:positionV>
              <wp:extent cx="0" cy="774700"/>
              <wp:effectExtent l="0" t="0" r="12700" b="12700"/>
              <wp:wrapNone/>
              <wp:docPr id="10" name="Straight Connector 10"/>
              <wp:cNvGraphicFramePr/>
              <a:graphic xmlns:a="http://schemas.openxmlformats.org/drawingml/2006/main">
                <a:graphicData uri="http://schemas.microsoft.com/office/word/2010/wordprocessingShape">
                  <wps:wsp>
                    <wps:cNvCnPr/>
                    <wps:spPr>
                      <a:xfrm>
                        <a:off x="0" y="0"/>
                        <a:ext cx="0" cy="774700"/>
                      </a:xfrm>
                      <a:prstGeom prst="line">
                        <a:avLst/>
                      </a:prstGeom>
                      <a:ln>
                        <a:solidFill>
                          <a:schemeClr val="bg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69DE6DC3" id="Straight Connector 10" o:spid="_x0000_s1026" style="position:absolute;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95pt,6.15pt" to="162.95pt,6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" strokecolor="#bfbfbf [2412]"/>
          </w:pict>
        </mc:Fallback>
      </mc:AlternateContent>
    </w:r>
    <w:r w:rsidR="00965B63">
      <w:rPr>
        <w:noProof/>
        <w:lang w:val="en-US" w:eastAsia="en-US"/>
      </w:rPr>
      <w:drawing>
        <wp:anchor distT="0" distB="0" distL="114300" distR="114300" simplePos="0" relativeHeight="251652096" behindDoc="1" locked="0" layoutInCell="1" allowOverlap="1" wp14:anchorId="27823A4C" wp14:editId="31D4B815">
          <wp:simplePos x="0" y="0"/>
          <wp:positionH relativeFrom="column">
            <wp:posOffset>2220595</wp:posOffset>
          </wp:positionH>
          <wp:positionV relativeFrom="paragraph">
            <wp:posOffset>58641</wp:posOffset>
          </wp:positionV>
          <wp:extent cx="1072154" cy="844826"/>
          <wp:effectExtent l="0" t="0" r="0" b="6350"/>
          <wp:wrapNone/>
          <wp:docPr id="55402927" name="Picture 554029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stretch>
                    <a:fillRect/>
                  </a:stretch>
                </pic:blipFill>
                <pic:spPr>
                  <a:xfrm>
                    <a:off x="0" y="0"/>
                    <a:ext cx="1072154" cy="844826"/>
                  </a:xfrm>
                  <a:prstGeom prst="rect">
                    <a:avLst/>
                  </a:prstGeom>
                </pic:spPr>
              </pic:pic>
            </a:graphicData>
          </a:graphic>
          <wp14:sizeRelH relativeFrom="page">
            <wp14:pctWidth>0</wp14:pctWidth>
          </wp14:sizeRelH>
          <wp14:sizeRelV relativeFrom="page">
            <wp14:pctHeight>0</wp14:pctHeight>
          </wp14:sizeRelV>
        </wp:anchor>
      </w:drawing>
    </w:r>
    <w:r w:rsidR="00965B63">
      <w:rPr>
        <w:noProof/>
      </w:rPr>
      <w:drawing>
        <wp:inline distT="0" distB="0" distL="0" distR="0" wp14:anchorId="4E86BC76" wp14:editId="74035DFE">
          <wp:extent cx="1958009" cy="979005"/>
          <wp:effectExtent l="0" t="0" r="0" b="0"/>
          <wp:docPr id="724386858" name="Picture 7243868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3"/>
                  <a:stretch>
                    <a:fillRect/>
                  </a:stretch>
                </pic:blipFill>
                <pic:spPr>
                  <a:xfrm>
                    <a:off x="0" y="0"/>
                    <a:ext cx="2004609" cy="10023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768B" w14:textId="55977F00" w:rsidR="003F6A5A" w:rsidRDefault="003F6A5A" w:rsidP="003432AD">
    <w:pPr>
      <w:pStyle w:val="Header"/>
    </w:pPr>
  </w:p>
  <w:p w14:paraId="47F468AB" w14:textId="7F1F4327" w:rsidR="003F6A5A" w:rsidRDefault="00887166" w:rsidP="003432AD">
    <w:pPr>
      <w:pStyle w:val="Header"/>
    </w:pPr>
    <w:r>
      <w:rPr>
        <w:noProof/>
        <w:lang w:val="en-US"/>
      </w:rPr>
      <mc:AlternateContent>
        <mc:Choice Requires="wps">
          <w:drawing>
            <wp:anchor distT="0" distB="0" distL="114300" distR="114300" simplePos="0" relativeHeight="251658240" behindDoc="0" locked="0" layoutInCell="1" allowOverlap="1" wp14:anchorId="2A3EBF5B" wp14:editId="69F9978F">
              <wp:simplePos x="0" y="0"/>
              <wp:positionH relativeFrom="margin">
                <wp:posOffset>-735965</wp:posOffset>
              </wp:positionH>
              <wp:positionV relativeFrom="paragraph">
                <wp:posOffset>205740</wp:posOffset>
              </wp:positionV>
              <wp:extent cx="7559675" cy="287655"/>
              <wp:effectExtent l="0" t="0" r="0" b="4445"/>
              <wp:wrapSquare wrapText="bothSides"/>
              <wp:docPr id="14" name="Text Box 269"/>
              <wp:cNvGraphicFramePr/>
              <a:graphic xmlns:a="http://schemas.openxmlformats.org/drawingml/2006/main">
                <a:graphicData uri="http://schemas.microsoft.com/office/word/2010/wordprocessingShape">
                  <wps:wsp>
                    <wps:cNvSpPr txBox="1"/>
                    <wps:spPr>
                      <a:xfrm>
                        <a:off x="0" y="0"/>
                        <a:ext cx="7559675" cy="287655"/>
                      </a:xfrm>
                      <a:prstGeom prst="rect">
                        <a:avLst/>
                      </a:prstGeom>
                      <a:solidFill>
                        <a:srgbClr val="00928F">
                          <a:alpha val="4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14EC8" w14:textId="7B49A0DA" w:rsidR="00887166" w:rsidRPr="00964AB8" w:rsidRDefault="00964AB8" w:rsidP="00964AB8">
                          <w:pPr>
                            <w:pStyle w:val="NoSpacing"/>
                            <w:contextualSpacing/>
                            <w:rPr>
                              <w:spacing w:val="8"/>
                              <w:sz w:val="13"/>
                              <w:szCs w:val="13"/>
                              <w:lang w:val="en-US"/>
                            </w:rPr>
                          </w:pPr>
                          <w:r w:rsidRPr="00964AB8">
                            <w:rPr>
                              <w:spacing w:val="8"/>
                              <w:sz w:val="13"/>
                              <w:szCs w:val="13"/>
                              <w:lang w:val="en-US"/>
                            </w:rPr>
                            <w:t>AGREEMENT AMONG THE PARTICIPATING STATES OF THE INDIAN OCEAN COMMISSION ON A REGIONAL FISHERIES SURVEILLANCE PLAN</w:t>
                          </w:r>
                        </w:p>
                        <w:p w14:paraId="52ACBCF0" w14:textId="77777777" w:rsidR="00964AB8" w:rsidRPr="00702AAA" w:rsidRDefault="00964AB8">
                          <w:pPr>
                            <w:rPr>
                              <w:lang w:val="en-US"/>
                            </w:rPr>
                          </w:pPr>
                        </w:p>
                      </w:txbxContent>
                    </wps:txbx>
                    <wps:bodyPr rot="0" spcFirstLastPara="0" vertOverflow="overflow" horzOverflow="overflow" vert="horz" wrap="square" lIns="91440" tIns="72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EBF5B" id="_x0000_t202" coordsize="21600,21600" o:spt="202" path="m,l,21600r21600,l21600,xe">
              <v:stroke joinstyle="miter"/>
              <v:path gradientshapeok="t" o:connecttype="rect"/>
            </v:shapetype>
            <v:shape id="Text Box 269" o:spid="_x0000_s1030" type="#_x0000_t202" style="position:absolute;left:0;text-align:left;margin-left:-57.95pt;margin-top:16.2pt;width:595.25pt;height:22.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" fillcolor="#00928f" stroked="f">
              <v:fill opacity="26214f"/>
              <v:textbox inset=",2mm,,0">
                <w:txbxContent>
                  <w:p w14:paraId="76014EC8" w14:textId="7B49A0DA" w:rsidR="00887166" w:rsidRPr="00964AB8" w:rsidRDefault="00964AB8" w:rsidP="00964AB8">
                    <w:pPr>
                      <w:pStyle w:val="NoSpacing"/>
                      <w:contextualSpacing/>
                      <w:rPr>
                        <w:spacing w:val="8"/>
                        <w:sz w:val="13"/>
                        <w:szCs w:val="13"/>
                        <w:lang w:val="en-US"/>
                      </w:rPr>
                    </w:pPr>
                    <w:r w:rsidRPr="00964AB8">
                      <w:rPr>
                        <w:spacing w:val="8"/>
                        <w:sz w:val="13"/>
                        <w:szCs w:val="13"/>
                        <w:lang w:val="en-US"/>
                      </w:rPr>
                      <w:t>AGREEMENT AMONG THE PARTICIPATING STATES OF THE INDIAN OCEAN COMMISSION ON A REGIONAL FISHERIES SURVEILLANCE PLAN</w:t>
                    </w:r>
                  </w:p>
                  <w:p w14:paraId="52ACBCF0" w14:textId="77777777" w:rsidR="00964AB8" w:rsidRPr="00702AAA" w:rsidRDefault="00964AB8">
                    <w:pPr>
                      <w:rPr>
                        <w:lang w:val="en-US"/>
                      </w:rPr>
                    </w:pPr>
                  </w:p>
                </w:txbxContent>
              </v:textbox>
              <w10:wrap type="square" anchorx="margin"/>
            </v:shape>
          </w:pict>
        </mc:Fallback>
      </mc:AlternateContent>
    </w:r>
  </w:p>
  <w:p w14:paraId="06604E7A" w14:textId="2FEFF892" w:rsidR="003F6A5A" w:rsidRDefault="00171F32" w:rsidP="003432AD">
    <w:pPr>
      <w:pStyle w:val="Header"/>
    </w:pPr>
    <w:r>
      <w:rPr>
        <w:noProof/>
      </w:rPr>
      <w:pict w14:anchorId="647FCA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850156" o:spid="_x0000_s1025" type="#_x0000_t136" alt="" style="position:absolute;left:0;text-align:left;margin-left:0;margin-top:0;width:423.7pt;height:254.2pt;rotation:315;z-index:-251655168;mso-wrap-edited:f;mso-width-percent:0;mso-height-percent:0;mso-position-horizontal:center;mso-position-horizontal-relative:margin;mso-position-vertical:center;mso-position-vertical-relative:margin;mso-width-percent:0;mso-height-percent:0" o:allowincell="f" fillcolor="#d6e3bc [1302]"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39D"/>
    <w:multiLevelType w:val="hybridMultilevel"/>
    <w:tmpl w:val="E8885D6E"/>
    <w:lvl w:ilvl="0" w:tplc="FFFFFFFF">
      <w:start w:val="1"/>
      <w:numFmt w:val="decimal"/>
      <w:lvlText w:val="%1"/>
      <w:lvlJc w:val="left"/>
      <w:pPr>
        <w:ind w:left="360" w:hanging="360"/>
      </w:pPr>
      <w:rPr>
        <w:rFonts w:hint="default"/>
        <w:i w:val="0"/>
        <w:u w:val="non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8BC3346"/>
    <w:multiLevelType w:val="hybridMultilevel"/>
    <w:tmpl w:val="7F2E64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5C0D6A"/>
    <w:multiLevelType w:val="hybridMultilevel"/>
    <w:tmpl w:val="BE38FC1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12746A"/>
    <w:multiLevelType w:val="hybridMultilevel"/>
    <w:tmpl w:val="7F2E64AE"/>
    <w:lvl w:ilvl="0" w:tplc="2000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712C0"/>
    <w:multiLevelType w:val="hybridMultilevel"/>
    <w:tmpl w:val="9F18D74A"/>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BB38D2"/>
    <w:multiLevelType w:val="hybridMultilevel"/>
    <w:tmpl w:val="00400A1A"/>
    <w:lvl w:ilvl="0" w:tplc="27B0038C">
      <w:start w:val="1"/>
      <w:numFmt w:val="decimal"/>
      <w:lvlText w:val="%1"/>
      <w:lvlJc w:val="left"/>
      <w:pPr>
        <w:ind w:left="36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D9233E"/>
    <w:multiLevelType w:val="hybridMultilevel"/>
    <w:tmpl w:val="7E6C87A8"/>
    <w:lvl w:ilvl="0" w:tplc="2000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F8153F"/>
    <w:multiLevelType w:val="hybridMultilevel"/>
    <w:tmpl w:val="45A05BFE"/>
    <w:lvl w:ilvl="0" w:tplc="49B61C7E">
      <w:start w:val="1"/>
      <w:numFmt w:val="decimal"/>
      <w:lvlText w:val="%1"/>
      <w:lvlJc w:val="left"/>
      <w:pPr>
        <w:ind w:left="360" w:hanging="360"/>
      </w:pPr>
      <w:rPr>
        <w:rFonts w:ascii="Verdana" w:hAnsi="Verdana" w:hint="default"/>
        <w:b w:val="0"/>
        <w:i w:val="0"/>
        <w:sz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D50BC8"/>
    <w:multiLevelType w:val="hybridMultilevel"/>
    <w:tmpl w:val="5702806C"/>
    <w:lvl w:ilvl="0" w:tplc="FFFFFFFF">
      <w:start w:val="1"/>
      <w:numFmt w:val="decimal"/>
      <w:lvlText w:val="%1"/>
      <w:lvlJc w:val="left"/>
      <w:pPr>
        <w:ind w:left="360" w:hanging="360"/>
      </w:pPr>
      <w:rPr>
        <w:rFonts w:hint="default"/>
        <w:i w:val="0"/>
        <w:u w:val="none"/>
      </w:rPr>
    </w:lvl>
    <w:lvl w:ilvl="1" w:tplc="A86E230E">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181848"/>
    <w:multiLevelType w:val="hybridMultilevel"/>
    <w:tmpl w:val="9C68D43A"/>
    <w:lvl w:ilvl="0" w:tplc="2C787374">
      <w:start w:val="1"/>
      <w:numFmt w:val="decimal"/>
      <w:lvlText w:val="%1"/>
      <w:lvlJc w:val="left"/>
      <w:pPr>
        <w:ind w:left="360" w:hanging="360"/>
      </w:pPr>
      <w:rPr>
        <w:rFonts w:eastAsia="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8C14B8F"/>
    <w:multiLevelType w:val="hybridMultilevel"/>
    <w:tmpl w:val="D22EC54A"/>
    <w:lvl w:ilvl="0" w:tplc="C6903B3C">
      <w:start w:val="16"/>
      <w:numFmt w:val="bullet"/>
      <w:lvlText w:val="-"/>
      <w:lvlJc w:val="left"/>
      <w:pPr>
        <w:ind w:left="522" w:hanging="360"/>
      </w:pPr>
      <w:rPr>
        <w:rFonts w:ascii="Verdana" w:eastAsiaTheme="minorHAnsi" w:hAnsi="Verdana" w:cstheme="majorHAns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11" w15:restartNumberingAfterBreak="0">
    <w:nsid w:val="18C3196F"/>
    <w:multiLevelType w:val="hybridMultilevel"/>
    <w:tmpl w:val="6F8849BE"/>
    <w:lvl w:ilvl="0" w:tplc="3EE8CA38">
      <w:start w:val="1"/>
      <w:numFmt w:val="decimal"/>
      <w:lvlText w:val="%1"/>
      <w:lvlJc w:val="left"/>
      <w:pPr>
        <w:ind w:left="360" w:hanging="360"/>
      </w:pPr>
      <w:rPr>
        <w:rFonts w:hint="default"/>
        <w:i w:val="0"/>
        <w:u w:val="none"/>
      </w:rPr>
    </w:lvl>
    <w:lvl w:ilvl="1" w:tplc="61C8BE70">
      <w:start w:val="200"/>
      <w:numFmt w:val="bullet"/>
      <w:lvlText w:val="-"/>
      <w:lvlJc w:val="left"/>
      <w:pPr>
        <w:ind w:left="1425" w:hanging="705"/>
      </w:pPr>
      <w:rPr>
        <w:rFonts w:ascii="Cambria" w:eastAsia="MS Mincho" w:hAnsi="Cambria" w:cs="Times New Roman"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2" w15:restartNumberingAfterBreak="0">
    <w:nsid w:val="19A17A80"/>
    <w:multiLevelType w:val="hybridMultilevel"/>
    <w:tmpl w:val="E71484C8"/>
    <w:lvl w:ilvl="0" w:tplc="2C787374">
      <w:start w:val="1"/>
      <w:numFmt w:val="decimal"/>
      <w:lvlText w:val="%1"/>
      <w:lvlJc w:val="left"/>
      <w:pPr>
        <w:ind w:left="360" w:hanging="360"/>
      </w:pPr>
      <w:rPr>
        <w:rFonts w:eastAsia="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9E63AE6"/>
    <w:multiLevelType w:val="hybridMultilevel"/>
    <w:tmpl w:val="828008B6"/>
    <w:lvl w:ilvl="0" w:tplc="D7161E64">
      <w:start w:val="1"/>
      <w:numFmt w:val="lowerRoman"/>
      <w:lvlText w:val="%1."/>
      <w:lvlJc w:val="righ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6C6C67"/>
    <w:multiLevelType w:val="hybridMultilevel"/>
    <w:tmpl w:val="8710F1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D23CFB"/>
    <w:multiLevelType w:val="hybridMultilevel"/>
    <w:tmpl w:val="3364DFD4"/>
    <w:lvl w:ilvl="0" w:tplc="20000019">
      <w:start w:val="1"/>
      <w:numFmt w:val="lowerLetter"/>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16" w15:restartNumberingAfterBreak="0">
    <w:nsid w:val="2A997A61"/>
    <w:multiLevelType w:val="hybridMultilevel"/>
    <w:tmpl w:val="9F18D74A"/>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536A2E"/>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EBB7F6F"/>
    <w:multiLevelType w:val="hybridMultilevel"/>
    <w:tmpl w:val="5308C126"/>
    <w:lvl w:ilvl="0" w:tplc="44608FEC">
      <w:start w:val="1"/>
      <w:numFmt w:val="lowerRoman"/>
      <w:lvlText w:val="%1."/>
      <w:lvlJc w:val="righ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C033E2"/>
    <w:multiLevelType w:val="hybridMultilevel"/>
    <w:tmpl w:val="6F3CC730"/>
    <w:lvl w:ilvl="0" w:tplc="08090001">
      <w:start w:val="1"/>
      <w:numFmt w:val="bullet"/>
      <w:lvlText w:val=""/>
      <w:lvlJc w:val="left"/>
      <w:pPr>
        <w:ind w:left="360" w:hanging="360"/>
      </w:pPr>
      <w:rPr>
        <w:rFonts w:ascii="Symbol" w:hAnsi="Symbol" w:hint="default"/>
        <w:b w:val="0"/>
        <w:i w:val="0"/>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FAD2E45"/>
    <w:multiLevelType w:val="hybridMultilevel"/>
    <w:tmpl w:val="93F8142A"/>
    <w:lvl w:ilvl="0" w:tplc="D7161E64">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29A6D80"/>
    <w:multiLevelType w:val="hybridMultilevel"/>
    <w:tmpl w:val="4D204B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E43F74"/>
    <w:multiLevelType w:val="hybridMultilevel"/>
    <w:tmpl w:val="B900DEAA"/>
    <w:lvl w:ilvl="0" w:tplc="FFFFFFFF">
      <w:start w:val="1"/>
      <w:numFmt w:val="decimal"/>
      <w:lvlText w:val="%1"/>
      <w:lvlJc w:val="left"/>
      <w:pPr>
        <w:ind w:left="360" w:hanging="360"/>
      </w:pPr>
      <w:rPr>
        <w:rFonts w:hint="default"/>
        <w:i w:val="0"/>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877698C"/>
    <w:multiLevelType w:val="hybridMultilevel"/>
    <w:tmpl w:val="CBFE761C"/>
    <w:lvl w:ilvl="0" w:tplc="2000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B8C2EBC"/>
    <w:multiLevelType w:val="hybridMultilevel"/>
    <w:tmpl w:val="0010A27A"/>
    <w:lvl w:ilvl="0" w:tplc="0F883A7A">
      <w:start w:val="17"/>
      <w:numFmt w:val="bullet"/>
      <w:lvlText w:val=""/>
      <w:lvlJc w:val="left"/>
      <w:pPr>
        <w:ind w:left="360" w:hanging="360"/>
      </w:pPr>
      <w:rPr>
        <w:rFonts w:ascii="Wingdings" w:eastAsiaTheme="minorHAnsi" w:hAnsi="Wingdings" w:cstheme="majorHAnsi"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F2024"/>
    <w:multiLevelType w:val="hybridMultilevel"/>
    <w:tmpl w:val="74926ED8"/>
    <w:lvl w:ilvl="0" w:tplc="2000001B">
      <w:start w:val="1"/>
      <w:numFmt w:val="lowerRoman"/>
      <w:lvlText w:val="%1."/>
      <w:lvlJc w:val="right"/>
      <w:pPr>
        <w:ind w:left="1434" w:hanging="360"/>
      </w:pPr>
    </w:lvl>
    <w:lvl w:ilvl="1" w:tplc="10000019" w:tentative="1">
      <w:start w:val="1"/>
      <w:numFmt w:val="lowerLetter"/>
      <w:lvlText w:val="%2."/>
      <w:lvlJc w:val="left"/>
      <w:pPr>
        <w:ind w:left="2154" w:hanging="360"/>
      </w:pPr>
    </w:lvl>
    <w:lvl w:ilvl="2" w:tplc="1000001B" w:tentative="1">
      <w:start w:val="1"/>
      <w:numFmt w:val="lowerRoman"/>
      <w:lvlText w:val="%3."/>
      <w:lvlJc w:val="right"/>
      <w:pPr>
        <w:ind w:left="2874" w:hanging="180"/>
      </w:pPr>
    </w:lvl>
    <w:lvl w:ilvl="3" w:tplc="1000000F" w:tentative="1">
      <w:start w:val="1"/>
      <w:numFmt w:val="decimal"/>
      <w:lvlText w:val="%4."/>
      <w:lvlJc w:val="left"/>
      <w:pPr>
        <w:ind w:left="3594" w:hanging="360"/>
      </w:pPr>
    </w:lvl>
    <w:lvl w:ilvl="4" w:tplc="10000019" w:tentative="1">
      <w:start w:val="1"/>
      <w:numFmt w:val="lowerLetter"/>
      <w:lvlText w:val="%5."/>
      <w:lvlJc w:val="left"/>
      <w:pPr>
        <w:ind w:left="4314" w:hanging="360"/>
      </w:pPr>
    </w:lvl>
    <w:lvl w:ilvl="5" w:tplc="1000001B" w:tentative="1">
      <w:start w:val="1"/>
      <w:numFmt w:val="lowerRoman"/>
      <w:lvlText w:val="%6."/>
      <w:lvlJc w:val="right"/>
      <w:pPr>
        <w:ind w:left="5034" w:hanging="180"/>
      </w:pPr>
    </w:lvl>
    <w:lvl w:ilvl="6" w:tplc="1000000F" w:tentative="1">
      <w:start w:val="1"/>
      <w:numFmt w:val="decimal"/>
      <w:lvlText w:val="%7."/>
      <w:lvlJc w:val="left"/>
      <w:pPr>
        <w:ind w:left="5754" w:hanging="360"/>
      </w:pPr>
    </w:lvl>
    <w:lvl w:ilvl="7" w:tplc="10000019" w:tentative="1">
      <w:start w:val="1"/>
      <w:numFmt w:val="lowerLetter"/>
      <w:lvlText w:val="%8."/>
      <w:lvlJc w:val="left"/>
      <w:pPr>
        <w:ind w:left="6474" w:hanging="360"/>
      </w:pPr>
    </w:lvl>
    <w:lvl w:ilvl="8" w:tplc="1000001B" w:tentative="1">
      <w:start w:val="1"/>
      <w:numFmt w:val="lowerRoman"/>
      <w:lvlText w:val="%9."/>
      <w:lvlJc w:val="right"/>
      <w:pPr>
        <w:ind w:left="7194" w:hanging="180"/>
      </w:pPr>
    </w:lvl>
  </w:abstractNum>
  <w:abstractNum w:abstractNumId="26" w15:restartNumberingAfterBreak="0">
    <w:nsid w:val="40F066C1"/>
    <w:multiLevelType w:val="hybridMultilevel"/>
    <w:tmpl w:val="C7189A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1772EBB"/>
    <w:multiLevelType w:val="hybridMultilevel"/>
    <w:tmpl w:val="EB1630E2"/>
    <w:lvl w:ilvl="0" w:tplc="533EC97A">
      <w:start w:val="1"/>
      <w:numFmt w:val="decimal"/>
      <w:lvlText w:val="%1"/>
      <w:lvlJc w:val="left"/>
      <w:pPr>
        <w:ind w:left="36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8A605E"/>
    <w:multiLevelType w:val="hybridMultilevel"/>
    <w:tmpl w:val="87CC06AC"/>
    <w:lvl w:ilvl="0" w:tplc="2000000F">
      <w:start w:val="1"/>
      <w:numFmt w:val="decimal"/>
      <w:lvlText w:val="%1."/>
      <w:lvlJc w:val="left"/>
      <w:pPr>
        <w:ind w:left="450" w:hanging="360"/>
      </w:pPr>
    </w:lvl>
    <w:lvl w:ilvl="1" w:tplc="20000019" w:tentative="1">
      <w:start w:val="1"/>
      <w:numFmt w:val="lowerLetter"/>
      <w:lvlText w:val="%2."/>
      <w:lvlJc w:val="left"/>
      <w:pPr>
        <w:ind w:left="1170" w:hanging="360"/>
      </w:pPr>
    </w:lvl>
    <w:lvl w:ilvl="2" w:tplc="2000001B" w:tentative="1">
      <w:start w:val="1"/>
      <w:numFmt w:val="lowerRoman"/>
      <w:lvlText w:val="%3."/>
      <w:lvlJc w:val="right"/>
      <w:pPr>
        <w:ind w:left="1890" w:hanging="180"/>
      </w:p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29" w15:restartNumberingAfterBreak="0">
    <w:nsid w:val="439D1E5D"/>
    <w:multiLevelType w:val="hybridMultilevel"/>
    <w:tmpl w:val="18B8C9EA"/>
    <w:lvl w:ilvl="0" w:tplc="5F5EF600">
      <w:start w:val="1"/>
      <w:numFmt w:val="lowerLetter"/>
      <w:lvlText w:val="%1."/>
      <w:lvlJc w:val="left"/>
      <w:pPr>
        <w:ind w:left="144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48367BED"/>
    <w:multiLevelType w:val="hybridMultilevel"/>
    <w:tmpl w:val="42785086"/>
    <w:lvl w:ilvl="0" w:tplc="FFFFFFFF">
      <w:start w:val="1"/>
      <w:numFmt w:val="decimal"/>
      <w:lvlText w:val="%1."/>
      <w:lvlJc w:val="left"/>
      <w:pPr>
        <w:ind w:left="360" w:hanging="360"/>
      </w:pPr>
      <w:rPr>
        <w:rFonts w:hint="default"/>
      </w:rPr>
    </w:lvl>
    <w:lvl w:ilvl="1" w:tplc="FFFFFFFF">
      <w:start w:val="1"/>
      <w:numFmt w:val="decimal"/>
      <w:lvlText w:val="%2"/>
      <w:lvlJc w:val="left"/>
      <w:pPr>
        <w:ind w:left="1440" w:hanging="360"/>
      </w:pPr>
      <w:rPr>
        <w:rFonts w:hint="default"/>
        <w:i w:val="0"/>
        <w:u w:val="none"/>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067BC2"/>
    <w:multiLevelType w:val="hybridMultilevel"/>
    <w:tmpl w:val="D772B32A"/>
    <w:lvl w:ilvl="0" w:tplc="D14E4BD2">
      <w:start w:val="1"/>
      <w:numFmt w:val="decimal"/>
      <w:lvlText w:val="%1"/>
      <w:lvlJc w:val="left"/>
      <w:pPr>
        <w:ind w:left="360" w:hanging="360"/>
      </w:pPr>
      <w:rPr>
        <w:rFonts w:hint="default"/>
        <w:i w:val="0"/>
        <w:u w:val="none"/>
      </w:rPr>
    </w:lvl>
    <w:lvl w:ilvl="1" w:tplc="A86E230E">
      <w:start w:val="1"/>
      <w:numFmt w:val="lowerLetter"/>
      <w:lvlText w:val="%2."/>
      <w:lvlJc w:val="left"/>
      <w:pPr>
        <w:ind w:left="1440" w:hanging="36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4C615A1D"/>
    <w:multiLevelType w:val="hybridMultilevel"/>
    <w:tmpl w:val="B23083DE"/>
    <w:lvl w:ilvl="0" w:tplc="CD0E13A2">
      <w:start w:val="1"/>
      <w:numFmt w:val="decimal"/>
      <w:lvlText w:val="%1"/>
      <w:lvlJc w:val="left"/>
      <w:pPr>
        <w:ind w:left="360" w:hanging="360"/>
      </w:pPr>
      <w:rPr>
        <w:rFonts w:hint="default"/>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D55B5B"/>
    <w:multiLevelType w:val="hybridMultilevel"/>
    <w:tmpl w:val="04E07A52"/>
    <w:lvl w:ilvl="0" w:tplc="3EE8CA38">
      <w:start w:val="1"/>
      <w:numFmt w:val="decimal"/>
      <w:lvlText w:val="%1"/>
      <w:lvlJc w:val="left"/>
      <w:pPr>
        <w:ind w:left="360" w:hanging="360"/>
      </w:pPr>
      <w:rPr>
        <w:rFonts w:hint="default"/>
        <w:i w:val="0"/>
        <w:u w:val="none"/>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4" w15:restartNumberingAfterBreak="0">
    <w:nsid w:val="51D644EF"/>
    <w:multiLevelType w:val="hybridMultilevel"/>
    <w:tmpl w:val="F4A619CC"/>
    <w:lvl w:ilvl="0" w:tplc="FADA11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362761"/>
    <w:multiLevelType w:val="hybridMultilevel"/>
    <w:tmpl w:val="165C381E"/>
    <w:lvl w:ilvl="0" w:tplc="CCD246A8">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85B5671"/>
    <w:multiLevelType w:val="hybridMultilevel"/>
    <w:tmpl w:val="CCE2A7D6"/>
    <w:lvl w:ilvl="0" w:tplc="2000000F">
      <w:start w:val="1"/>
      <w:numFmt w:val="decimal"/>
      <w:lvlText w:val="%1."/>
      <w:lvlJc w:val="left"/>
      <w:pPr>
        <w:ind w:left="450" w:hanging="360"/>
      </w:pPr>
    </w:lvl>
    <w:lvl w:ilvl="1" w:tplc="20000019">
      <w:start w:val="1"/>
      <w:numFmt w:val="lowerLetter"/>
      <w:lvlText w:val="%2."/>
      <w:lvlJc w:val="left"/>
      <w:pPr>
        <w:ind w:left="1170" w:hanging="360"/>
      </w:pPr>
    </w:lvl>
    <w:lvl w:ilvl="2" w:tplc="2000001B" w:tentative="1">
      <w:start w:val="1"/>
      <w:numFmt w:val="lowerRoman"/>
      <w:lvlText w:val="%3."/>
      <w:lvlJc w:val="right"/>
      <w:pPr>
        <w:ind w:left="1890" w:hanging="180"/>
      </w:p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37" w15:restartNumberingAfterBreak="0">
    <w:nsid w:val="589B7F99"/>
    <w:multiLevelType w:val="hybridMultilevel"/>
    <w:tmpl w:val="40C2A2E2"/>
    <w:lvl w:ilvl="0" w:tplc="B7F275F6">
      <w:start w:val="2"/>
      <w:numFmt w:val="decimal"/>
      <w:lvlText w:val="%1"/>
      <w:lvlJc w:val="left"/>
      <w:pPr>
        <w:ind w:left="360" w:hanging="360"/>
      </w:pPr>
      <w:rPr>
        <w:rFonts w:hint="default"/>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A7C0D64"/>
    <w:multiLevelType w:val="hybridMultilevel"/>
    <w:tmpl w:val="D540A928"/>
    <w:lvl w:ilvl="0" w:tplc="FFFFFFFF">
      <w:start w:val="1"/>
      <w:numFmt w:val="lowerLetter"/>
      <w:lvlText w:val="(%1)"/>
      <w:lvlJc w:val="left"/>
      <w:pPr>
        <w:ind w:left="360" w:hanging="360"/>
      </w:pPr>
      <w:rPr>
        <w:rFonts w:ascii="Calibri" w:hAnsi="Calibri" w:cs="Times New Roman" w:hint="default"/>
        <w:b w:val="0"/>
        <w:i w:val="0"/>
        <w:strike w:val="0"/>
        <w:dstrike w:val="0"/>
        <w:color w:val="000000"/>
        <w:sz w:val="22"/>
        <w:szCs w:val="24"/>
        <w:u w:val="none" w:color="000000"/>
        <w:vertAlign w:val="baseline"/>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9" w15:restartNumberingAfterBreak="0">
    <w:nsid w:val="5B7B3494"/>
    <w:multiLevelType w:val="hybridMultilevel"/>
    <w:tmpl w:val="9F18D74A"/>
    <w:lvl w:ilvl="0" w:tplc="A86E230E">
      <w:start w:val="1"/>
      <w:numFmt w:val="lowerLetter"/>
      <w:lvlText w:val="%1."/>
      <w:lvlJc w:val="left"/>
      <w:pPr>
        <w:ind w:left="144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0" w15:restartNumberingAfterBreak="0">
    <w:nsid w:val="5D2A606F"/>
    <w:multiLevelType w:val="hybridMultilevel"/>
    <w:tmpl w:val="42785086"/>
    <w:lvl w:ilvl="0" w:tplc="87EAA776">
      <w:start w:val="1"/>
      <w:numFmt w:val="decimal"/>
      <w:lvlText w:val="%1."/>
      <w:lvlJc w:val="left"/>
      <w:pPr>
        <w:ind w:left="360" w:hanging="360"/>
      </w:pPr>
      <w:rPr>
        <w:rFonts w:hint="default"/>
      </w:rPr>
    </w:lvl>
    <w:lvl w:ilvl="1" w:tplc="3EE8CA38">
      <w:start w:val="1"/>
      <w:numFmt w:val="decimal"/>
      <w:lvlText w:val="%2"/>
      <w:lvlJc w:val="left"/>
      <w:pPr>
        <w:ind w:left="1440" w:hanging="360"/>
      </w:pPr>
      <w:rPr>
        <w:rFonts w:hint="default"/>
        <w:i w:val="0"/>
        <w:u w:val="none"/>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1" w15:restartNumberingAfterBreak="0">
    <w:nsid w:val="5D805296"/>
    <w:multiLevelType w:val="hybridMultilevel"/>
    <w:tmpl w:val="15547694"/>
    <w:lvl w:ilvl="0" w:tplc="0F883A7A">
      <w:start w:val="17"/>
      <w:numFmt w:val="bullet"/>
      <w:lvlText w:val=""/>
      <w:lvlJc w:val="left"/>
      <w:pPr>
        <w:ind w:left="720" w:hanging="360"/>
      </w:pPr>
      <w:rPr>
        <w:rFonts w:ascii="Wingdings" w:eastAsiaTheme="minorHAnsi" w:hAnsi="Wingdings" w:cstheme="majorHAnsi"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732C29"/>
    <w:multiLevelType w:val="hybridMultilevel"/>
    <w:tmpl w:val="BE6CDFA0"/>
    <w:lvl w:ilvl="0" w:tplc="D4FEAF72">
      <w:start w:val="6"/>
      <w:numFmt w:val="decimal"/>
      <w:lvlText w:val="%1"/>
      <w:lvlJc w:val="left"/>
      <w:pPr>
        <w:ind w:left="360" w:hanging="360"/>
      </w:pPr>
      <w:rPr>
        <w:rFonts w:hint="default"/>
        <w:i w:val="0"/>
        <w:u w:val="none"/>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43" w15:restartNumberingAfterBreak="0">
    <w:nsid w:val="5F644C3E"/>
    <w:multiLevelType w:val="hybridMultilevel"/>
    <w:tmpl w:val="3906FD0E"/>
    <w:lvl w:ilvl="0" w:tplc="2000000F">
      <w:start w:val="1"/>
      <w:numFmt w:val="decimal"/>
      <w:lvlText w:val="%1."/>
      <w:lvlJc w:val="left"/>
      <w:pPr>
        <w:ind w:left="450" w:hanging="360"/>
      </w:pPr>
    </w:lvl>
    <w:lvl w:ilvl="1" w:tplc="20000019">
      <w:start w:val="1"/>
      <w:numFmt w:val="lowerLetter"/>
      <w:lvlText w:val="%2."/>
      <w:lvlJc w:val="left"/>
      <w:pPr>
        <w:ind w:left="1170" w:hanging="360"/>
      </w:pPr>
    </w:lvl>
    <w:lvl w:ilvl="2" w:tplc="2000001B" w:tentative="1">
      <w:start w:val="1"/>
      <w:numFmt w:val="lowerRoman"/>
      <w:lvlText w:val="%3."/>
      <w:lvlJc w:val="right"/>
      <w:pPr>
        <w:ind w:left="1890" w:hanging="180"/>
      </w:p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44" w15:restartNumberingAfterBreak="0">
    <w:nsid w:val="67F31639"/>
    <w:multiLevelType w:val="hybridMultilevel"/>
    <w:tmpl w:val="5A58561C"/>
    <w:lvl w:ilvl="0" w:tplc="3EE8CA38">
      <w:start w:val="1"/>
      <w:numFmt w:val="decimal"/>
      <w:lvlText w:val="%1"/>
      <w:lvlJc w:val="left"/>
      <w:pPr>
        <w:ind w:left="360" w:hanging="360"/>
      </w:pPr>
      <w:rPr>
        <w:rFonts w:hint="default"/>
        <w:i w:val="0"/>
        <w:u w:val="non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5" w15:restartNumberingAfterBreak="0">
    <w:nsid w:val="6BEB5A74"/>
    <w:multiLevelType w:val="hybridMultilevel"/>
    <w:tmpl w:val="1F22A68A"/>
    <w:lvl w:ilvl="0" w:tplc="FFFFFFFF">
      <w:start w:val="1"/>
      <w:numFmt w:val="decimal"/>
      <w:lvlText w:val="%1"/>
      <w:lvlJc w:val="left"/>
      <w:pPr>
        <w:ind w:left="360" w:hanging="360"/>
      </w:pPr>
      <w:rPr>
        <w:rFonts w:hint="default"/>
        <w:i w:val="0"/>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F0B4C52"/>
    <w:multiLevelType w:val="hybridMultilevel"/>
    <w:tmpl w:val="18B8C9EA"/>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3211360"/>
    <w:multiLevelType w:val="hybridMultilevel"/>
    <w:tmpl w:val="9C68D43A"/>
    <w:lvl w:ilvl="0" w:tplc="FFFFFFFF">
      <w:start w:val="1"/>
      <w:numFmt w:val="decimal"/>
      <w:lvlText w:val="%1"/>
      <w:lvlJc w:val="left"/>
      <w:pPr>
        <w:ind w:left="360" w:hanging="360"/>
      </w:pPr>
      <w:rPr>
        <w:rFonts w:eastAsia="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59A6773"/>
    <w:multiLevelType w:val="hybridMultilevel"/>
    <w:tmpl w:val="4E34AB14"/>
    <w:lvl w:ilvl="0" w:tplc="3E0845F6">
      <w:start w:val="1"/>
      <w:numFmt w:val="decimal"/>
      <w:lvlText w:val="%1."/>
      <w:lvlJc w:val="left"/>
      <w:pPr>
        <w:ind w:left="360" w:hanging="360"/>
      </w:pPr>
      <w:rPr>
        <w:rFont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9" w15:restartNumberingAfterBreak="0">
    <w:nsid w:val="77AE19E6"/>
    <w:multiLevelType w:val="hybridMultilevel"/>
    <w:tmpl w:val="B900DEAA"/>
    <w:lvl w:ilvl="0" w:tplc="FFFFFFFF">
      <w:start w:val="1"/>
      <w:numFmt w:val="decimal"/>
      <w:lvlText w:val="%1"/>
      <w:lvlJc w:val="left"/>
      <w:pPr>
        <w:ind w:left="360" w:hanging="360"/>
      </w:pPr>
      <w:rPr>
        <w:rFonts w:hint="default"/>
        <w:i w:val="0"/>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79AC1028"/>
    <w:multiLevelType w:val="hybridMultilevel"/>
    <w:tmpl w:val="7F2E64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A432DAC"/>
    <w:multiLevelType w:val="hybridMultilevel"/>
    <w:tmpl w:val="287222D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B8575CB"/>
    <w:multiLevelType w:val="hybridMultilevel"/>
    <w:tmpl w:val="6A580856"/>
    <w:lvl w:ilvl="0" w:tplc="101C41E6">
      <w:start w:val="1"/>
      <w:numFmt w:val="decimal"/>
      <w:lvlText w:val="%1"/>
      <w:lvlJc w:val="left"/>
      <w:pPr>
        <w:ind w:left="360" w:hanging="360"/>
      </w:pPr>
      <w:rPr>
        <w:rFonts w:hint="default"/>
        <w:i w:val="0"/>
        <w:u w:val="non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3" w15:restartNumberingAfterBreak="0">
    <w:nsid w:val="7C5F29D4"/>
    <w:multiLevelType w:val="hybridMultilevel"/>
    <w:tmpl w:val="1F22A68A"/>
    <w:lvl w:ilvl="0" w:tplc="9232EDA6">
      <w:start w:val="1"/>
      <w:numFmt w:val="decimal"/>
      <w:lvlText w:val="%1"/>
      <w:lvlJc w:val="left"/>
      <w:pPr>
        <w:ind w:left="360" w:hanging="360"/>
      </w:pPr>
      <w:rPr>
        <w:rFonts w:hint="default"/>
        <w:i w:val="0"/>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C85597B"/>
    <w:multiLevelType w:val="hybridMultilevel"/>
    <w:tmpl w:val="17AED13E"/>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DA9158E"/>
    <w:multiLevelType w:val="hybridMultilevel"/>
    <w:tmpl w:val="2E9208D8"/>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6" w15:restartNumberingAfterBreak="0">
    <w:nsid w:val="7E4E46EF"/>
    <w:multiLevelType w:val="hybridMultilevel"/>
    <w:tmpl w:val="19309A42"/>
    <w:lvl w:ilvl="0" w:tplc="320E9444">
      <w:start w:val="1"/>
      <w:numFmt w:val="lowerLetter"/>
      <w:lvlText w:val="%1."/>
      <w:lvlJc w:val="left"/>
      <w:pPr>
        <w:ind w:left="77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F221A02"/>
    <w:multiLevelType w:val="hybridMultilevel"/>
    <w:tmpl w:val="D8B2DF38"/>
    <w:lvl w:ilvl="0" w:tplc="AFDC122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09784320">
    <w:abstractNumId w:val="2"/>
  </w:num>
  <w:num w:numId="2" w16cid:durableId="1579827797">
    <w:abstractNumId w:val="55"/>
  </w:num>
  <w:num w:numId="3" w16cid:durableId="1510215023">
    <w:abstractNumId w:val="41"/>
  </w:num>
  <w:num w:numId="4" w16cid:durableId="404301611">
    <w:abstractNumId w:val="24"/>
  </w:num>
  <w:num w:numId="5" w16cid:durableId="433985010">
    <w:abstractNumId w:val="10"/>
  </w:num>
  <w:num w:numId="6" w16cid:durableId="2004702475">
    <w:abstractNumId w:val="14"/>
  </w:num>
  <w:num w:numId="7" w16cid:durableId="1182472698">
    <w:abstractNumId w:val="21"/>
  </w:num>
  <w:num w:numId="8" w16cid:durableId="1391807504">
    <w:abstractNumId w:val="34"/>
  </w:num>
  <w:num w:numId="9" w16cid:durableId="1730029942">
    <w:abstractNumId w:val="9"/>
  </w:num>
  <w:num w:numId="10" w16cid:durableId="1383752053">
    <w:abstractNumId w:val="6"/>
  </w:num>
  <w:num w:numId="11" w16cid:durableId="1863014134">
    <w:abstractNumId w:val="47"/>
  </w:num>
  <w:num w:numId="12" w16cid:durableId="1319965212">
    <w:abstractNumId w:val="43"/>
  </w:num>
  <w:num w:numId="13" w16cid:durableId="1938444500">
    <w:abstractNumId w:val="5"/>
  </w:num>
  <w:num w:numId="14" w16cid:durableId="117457967">
    <w:abstractNumId w:val="36"/>
  </w:num>
  <w:num w:numId="15" w16cid:durableId="267934009">
    <w:abstractNumId w:val="27"/>
  </w:num>
  <w:num w:numId="16" w16cid:durableId="1701738431">
    <w:abstractNumId w:val="28"/>
  </w:num>
  <w:num w:numId="17" w16cid:durableId="630130373">
    <w:abstractNumId w:val="17"/>
  </w:num>
  <w:num w:numId="18" w16cid:durableId="1938710576">
    <w:abstractNumId w:val="48"/>
  </w:num>
  <w:num w:numId="19" w16cid:durableId="1794667171">
    <w:abstractNumId w:val="39"/>
  </w:num>
  <w:num w:numId="20" w16cid:durableId="1427264396">
    <w:abstractNumId w:val="40"/>
  </w:num>
  <w:num w:numId="21" w16cid:durableId="466627043">
    <w:abstractNumId w:val="16"/>
  </w:num>
  <w:num w:numId="22" w16cid:durableId="1929070716">
    <w:abstractNumId w:val="4"/>
  </w:num>
  <w:num w:numId="23" w16cid:durableId="113256805">
    <w:abstractNumId w:val="30"/>
  </w:num>
  <w:num w:numId="24" w16cid:durableId="283728697">
    <w:abstractNumId w:val="53"/>
  </w:num>
  <w:num w:numId="25" w16cid:durableId="1426658237">
    <w:abstractNumId w:val="29"/>
  </w:num>
  <w:num w:numId="26" w16cid:durableId="2045137342">
    <w:abstractNumId w:val="45"/>
  </w:num>
  <w:num w:numId="27" w16cid:durableId="996956377">
    <w:abstractNumId w:val="37"/>
  </w:num>
  <w:num w:numId="28" w16cid:durableId="1044646424">
    <w:abstractNumId w:val="42"/>
  </w:num>
  <w:num w:numId="29" w16cid:durableId="1566380495">
    <w:abstractNumId w:val="46"/>
  </w:num>
  <w:num w:numId="30" w16cid:durableId="1932928104">
    <w:abstractNumId w:val="54"/>
  </w:num>
  <w:num w:numId="31" w16cid:durableId="1697998341">
    <w:abstractNumId w:val="44"/>
  </w:num>
  <w:num w:numId="32" w16cid:durableId="1193566738">
    <w:abstractNumId w:val="52"/>
  </w:num>
  <w:num w:numId="33" w16cid:durableId="2096899599">
    <w:abstractNumId w:val="25"/>
  </w:num>
  <w:num w:numId="34" w16cid:durableId="273488957">
    <w:abstractNumId w:val="31"/>
  </w:num>
  <w:num w:numId="35" w16cid:durableId="1593853698">
    <w:abstractNumId w:val="11"/>
  </w:num>
  <w:num w:numId="36" w16cid:durableId="1579749412">
    <w:abstractNumId w:val="8"/>
  </w:num>
  <w:num w:numId="37" w16cid:durableId="553660649">
    <w:abstractNumId w:val="22"/>
  </w:num>
  <w:num w:numId="38" w16cid:durableId="227231958">
    <w:abstractNumId w:val="32"/>
  </w:num>
  <w:num w:numId="39" w16cid:durableId="1380788463">
    <w:abstractNumId w:val="49"/>
  </w:num>
  <w:num w:numId="40" w16cid:durableId="447236540">
    <w:abstractNumId w:val="12"/>
  </w:num>
  <w:num w:numId="41" w16cid:durableId="69741254">
    <w:abstractNumId w:val="0"/>
  </w:num>
  <w:num w:numId="42" w16cid:durableId="768039000">
    <w:abstractNumId w:val="33"/>
  </w:num>
  <w:num w:numId="43" w16cid:durableId="1108963826">
    <w:abstractNumId w:val="7"/>
  </w:num>
  <w:num w:numId="44" w16cid:durableId="1778016859">
    <w:abstractNumId w:val="19"/>
  </w:num>
  <w:num w:numId="45" w16cid:durableId="868684926">
    <w:abstractNumId w:val="38"/>
  </w:num>
  <w:num w:numId="46" w16cid:durableId="27530255">
    <w:abstractNumId w:val="26"/>
  </w:num>
  <w:num w:numId="47" w16cid:durableId="1168207675">
    <w:abstractNumId w:val="15"/>
  </w:num>
  <w:num w:numId="48" w16cid:durableId="1923030788">
    <w:abstractNumId w:val="56"/>
  </w:num>
  <w:num w:numId="49" w16cid:durableId="632323366">
    <w:abstractNumId w:val="3"/>
  </w:num>
  <w:num w:numId="50" w16cid:durableId="1803232085">
    <w:abstractNumId w:val="23"/>
  </w:num>
  <w:num w:numId="51" w16cid:durableId="1063258201">
    <w:abstractNumId w:val="51"/>
  </w:num>
  <w:num w:numId="52" w16cid:durableId="2011331561">
    <w:abstractNumId w:val="13"/>
  </w:num>
  <w:num w:numId="53" w16cid:durableId="1728987940">
    <w:abstractNumId w:val="20"/>
  </w:num>
  <w:num w:numId="54" w16cid:durableId="254873530">
    <w:abstractNumId w:val="35"/>
  </w:num>
  <w:num w:numId="55" w16cid:durableId="2076586413">
    <w:abstractNumId w:val="1"/>
  </w:num>
  <w:num w:numId="56" w16cid:durableId="1759668624">
    <w:abstractNumId w:val="18"/>
  </w:num>
  <w:num w:numId="57" w16cid:durableId="2124956748">
    <w:abstractNumId w:val="57"/>
  </w:num>
  <w:num w:numId="58" w16cid:durableId="1539975891">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hideGrammatical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F6D"/>
    <w:rsid w:val="000015A5"/>
    <w:rsid w:val="00003351"/>
    <w:rsid w:val="000205D4"/>
    <w:rsid w:val="000279AD"/>
    <w:rsid w:val="00040660"/>
    <w:rsid w:val="00042844"/>
    <w:rsid w:val="0005637E"/>
    <w:rsid w:val="00067D02"/>
    <w:rsid w:val="00076A30"/>
    <w:rsid w:val="0008046D"/>
    <w:rsid w:val="00085A10"/>
    <w:rsid w:val="00093330"/>
    <w:rsid w:val="000A2027"/>
    <w:rsid w:val="000B02C3"/>
    <w:rsid w:val="000B3B2C"/>
    <w:rsid w:val="000B4A3E"/>
    <w:rsid w:val="000B6887"/>
    <w:rsid w:val="000C1478"/>
    <w:rsid w:val="000C541E"/>
    <w:rsid w:val="000D52F1"/>
    <w:rsid w:val="000D740C"/>
    <w:rsid w:val="000E1C56"/>
    <w:rsid w:val="000E3EC4"/>
    <w:rsid w:val="000E50A1"/>
    <w:rsid w:val="000F044D"/>
    <w:rsid w:val="000F1D5E"/>
    <w:rsid w:val="00116624"/>
    <w:rsid w:val="00124C47"/>
    <w:rsid w:val="00133E16"/>
    <w:rsid w:val="001356E9"/>
    <w:rsid w:val="00137D5D"/>
    <w:rsid w:val="00140D92"/>
    <w:rsid w:val="00142A40"/>
    <w:rsid w:val="00142AC7"/>
    <w:rsid w:val="0014347F"/>
    <w:rsid w:val="00150F38"/>
    <w:rsid w:val="0015658C"/>
    <w:rsid w:val="001566DC"/>
    <w:rsid w:val="00161C4C"/>
    <w:rsid w:val="00166614"/>
    <w:rsid w:val="00171F32"/>
    <w:rsid w:val="00175B8E"/>
    <w:rsid w:val="001863F3"/>
    <w:rsid w:val="0019468C"/>
    <w:rsid w:val="00195EDC"/>
    <w:rsid w:val="001B65B9"/>
    <w:rsid w:val="001C1CBB"/>
    <w:rsid w:val="001D50D8"/>
    <w:rsid w:val="001E0153"/>
    <w:rsid w:val="001E019E"/>
    <w:rsid w:val="001E65C7"/>
    <w:rsid w:val="00202049"/>
    <w:rsid w:val="0020499C"/>
    <w:rsid w:val="00216000"/>
    <w:rsid w:val="002424AF"/>
    <w:rsid w:val="00246EF1"/>
    <w:rsid w:val="00260471"/>
    <w:rsid w:val="00283001"/>
    <w:rsid w:val="002B5364"/>
    <w:rsid w:val="002C1E7B"/>
    <w:rsid w:val="002C3D44"/>
    <w:rsid w:val="002D3F0C"/>
    <w:rsid w:val="002E0702"/>
    <w:rsid w:val="002E2E51"/>
    <w:rsid w:val="00307130"/>
    <w:rsid w:val="00312F6F"/>
    <w:rsid w:val="00314625"/>
    <w:rsid w:val="00314CFD"/>
    <w:rsid w:val="0031616B"/>
    <w:rsid w:val="00322242"/>
    <w:rsid w:val="00323BD6"/>
    <w:rsid w:val="00327EDD"/>
    <w:rsid w:val="003413A7"/>
    <w:rsid w:val="003432AD"/>
    <w:rsid w:val="00347510"/>
    <w:rsid w:val="00347D2C"/>
    <w:rsid w:val="00355BED"/>
    <w:rsid w:val="00357D39"/>
    <w:rsid w:val="00363880"/>
    <w:rsid w:val="00363EA7"/>
    <w:rsid w:val="00366C1D"/>
    <w:rsid w:val="0037767D"/>
    <w:rsid w:val="0038200E"/>
    <w:rsid w:val="00384E93"/>
    <w:rsid w:val="00390196"/>
    <w:rsid w:val="00394846"/>
    <w:rsid w:val="003A5223"/>
    <w:rsid w:val="003B138C"/>
    <w:rsid w:val="003B79D9"/>
    <w:rsid w:val="003B7DBC"/>
    <w:rsid w:val="003B7DE4"/>
    <w:rsid w:val="003C101A"/>
    <w:rsid w:val="003D0192"/>
    <w:rsid w:val="003D490A"/>
    <w:rsid w:val="003D617A"/>
    <w:rsid w:val="003D7ECD"/>
    <w:rsid w:val="003F6A5A"/>
    <w:rsid w:val="003F7929"/>
    <w:rsid w:val="00400A86"/>
    <w:rsid w:val="00405516"/>
    <w:rsid w:val="0041799D"/>
    <w:rsid w:val="0042521E"/>
    <w:rsid w:val="0042617B"/>
    <w:rsid w:val="00435802"/>
    <w:rsid w:val="0044286B"/>
    <w:rsid w:val="00444DAE"/>
    <w:rsid w:val="00447E62"/>
    <w:rsid w:val="004602F6"/>
    <w:rsid w:val="00466444"/>
    <w:rsid w:val="00481B01"/>
    <w:rsid w:val="004953DA"/>
    <w:rsid w:val="00496B5F"/>
    <w:rsid w:val="004A02B3"/>
    <w:rsid w:val="004A4C8E"/>
    <w:rsid w:val="004B2C56"/>
    <w:rsid w:val="004C7760"/>
    <w:rsid w:val="004F0019"/>
    <w:rsid w:val="004F7E93"/>
    <w:rsid w:val="0050765E"/>
    <w:rsid w:val="00527012"/>
    <w:rsid w:val="00530F5C"/>
    <w:rsid w:val="005373BD"/>
    <w:rsid w:val="00560583"/>
    <w:rsid w:val="005628B4"/>
    <w:rsid w:val="0056794B"/>
    <w:rsid w:val="005A66AD"/>
    <w:rsid w:val="005B3C07"/>
    <w:rsid w:val="005B6BDF"/>
    <w:rsid w:val="005C14D2"/>
    <w:rsid w:val="005C5CAC"/>
    <w:rsid w:val="005D272F"/>
    <w:rsid w:val="005D2DAE"/>
    <w:rsid w:val="005E2EC0"/>
    <w:rsid w:val="005E3951"/>
    <w:rsid w:val="005E4A9A"/>
    <w:rsid w:val="005F0298"/>
    <w:rsid w:val="005F25BA"/>
    <w:rsid w:val="006010D0"/>
    <w:rsid w:val="006122CD"/>
    <w:rsid w:val="0062263A"/>
    <w:rsid w:val="00642E21"/>
    <w:rsid w:val="0065417C"/>
    <w:rsid w:val="00656FC2"/>
    <w:rsid w:val="00663240"/>
    <w:rsid w:val="00667ACD"/>
    <w:rsid w:val="006860D0"/>
    <w:rsid w:val="006920D8"/>
    <w:rsid w:val="006A3770"/>
    <w:rsid w:val="006C6E7E"/>
    <w:rsid w:val="006D232D"/>
    <w:rsid w:val="006E673D"/>
    <w:rsid w:val="006F5701"/>
    <w:rsid w:val="006F72E4"/>
    <w:rsid w:val="00702AAA"/>
    <w:rsid w:val="00703873"/>
    <w:rsid w:val="007155E8"/>
    <w:rsid w:val="00717248"/>
    <w:rsid w:val="00733917"/>
    <w:rsid w:val="00737143"/>
    <w:rsid w:val="00737B68"/>
    <w:rsid w:val="00742370"/>
    <w:rsid w:val="00743AB1"/>
    <w:rsid w:val="007457EB"/>
    <w:rsid w:val="00751750"/>
    <w:rsid w:val="00751EF3"/>
    <w:rsid w:val="00760059"/>
    <w:rsid w:val="007761AD"/>
    <w:rsid w:val="007818DF"/>
    <w:rsid w:val="00790251"/>
    <w:rsid w:val="007A354F"/>
    <w:rsid w:val="007A396F"/>
    <w:rsid w:val="007A7834"/>
    <w:rsid w:val="007C230E"/>
    <w:rsid w:val="007C58AB"/>
    <w:rsid w:val="007C6F1A"/>
    <w:rsid w:val="007D590A"/>
    <w:rsid w:val="008027B4"/>
    <w:rsid w:val="008158ED"/>
    <w:rsid w:val="008161BC"/>
    <w:rsid w:val="00816D78"/>
    <w:rsid w:val="00821518"/>
    <w:rsid w:val="00825058"/>
    <w:rsid w:val="008319EC"/>
    <w:rsid w:val="00835675"/>
    <w:rsid w:val="00835900"/>
    <w:rsid w:val="00836307"/>
    <w:rsid w:val="00845130"/>
    <w:rsid w:val="0084620A"/>
    <w:rsid w:val="00876D68"/>
    <w:rsid w:val="00884AEA"/>
    <w:rsid w:val="008870CD"/>
    <w:rsid w:val="00887166"/>
    <w:rsid w:val="008874C1"/>
    <w:rsid w:val="00887CD1"/>
    <w:rsid w:val="00887EAA"/>
    <w:rsid w:val="0089242C"/>
    <w:rsid w:val="008954BF"/>
    <w:rsid w:val="008A0699"/>
    <w:rsid w:val="008A20F2"/>
    <w:rsid w:val="008A5D02"/>
    <w:rsid w:val="008B0023"/>
    <w:rsid w:val="008C36A8"/>
    <w:rsid w:val="008C6D65"/>
    <w:rsid w:val="008C7FF4"/>
    <w:rsid w:val="008D437D"/>
    <w:rsid w:val="008E6885"/>
    <w:rsid w:val="008F78A1"/>
    <w:rsid w:val="009013A1"/>
    <w:rsid w:val="00905A08"/>
    <w:rsid w:val="00907106"/>
    <w:rsid w:val="00911BD0"/>
    <w:rsid w:val="0093082B"/>
    <w:rsid w:val="00942A23"/>
    <w:rsid w:val="00945348"/>
    <w:rsid w:val="0095430E"/>
    <w:rsid w:val="00954399"/>
    <w:rsid w:val="009564F9"/>
    <w:rsid w:val="00964AB8"/>
    <w:rsid w:val="00965B63"/>
    <w:rsid w:val="00972CE2"/>
    <w:rsid w:val="0098357A"/>
    <w:rsid w:val="00985167"/>
    <w:rsid w:val="009851EE"/>
    <w:rsid w:val="0099329D"/>
    <w:rsid w:val="00994D65"/>
    <w:rsid w:val="009A3F64"/>
    <w:rsid w:val="009A67AE"/>
    <w:rsid w:val="009C03EF"/>
    <w:rsid w:val="009C3262"/>
    <w:rsid w:val="009C5064"/>
    <w:rsid w:val="009C6732"/>
    <w:rsid w:val="009D078E"/>
    <w:rsid w:val="009D235F"/>
    <w:rsid w:val="009D6E5D"/>
    <w:rsid w:val="009D7830"/>
    <w:rsid w:val="009D7A5B"/>
    <w:rsid w:val="009E3F8B"/>
    <w:rsid w:val="009F1E8C"/>
    <w:rsid w:val="00A00AC3"/>
    <w:rsid w:val="00A10E3E"/>
    <w:rsid w:val="00A13448"/>
    <w:rsid w:val="00A13EC9"/>
    <w:rsid w:val="00A37C2F"/>
    <w:rsid w:val="00A47734"/>
    <w:rsid w:val="00A5281A"/>
    <w:rsid w:val="00A70502"/>
    <w:rsid w:val="00A70751"/>
    <w:rsid w:val="00A7350A"/>
    <w:rsid w:val="00A75489"/>
    <w:rsid w:val="00A803F6"/>
    <w:rsid w:val="00A8558F"/>
    <w:rsid w:val="00A85C5D"/>
    <w:rsid w:val="00A90A54"/>
    <w:rsid w:val="00A9238A"/>
    <w:rsid w:val="00AA1A35"/>
    <w:rsid w:val="00AA5366"/>
    <w:rsid w:val="00AB5F73"/>
    <w:rsid w:val="00AB6B34"/>
    <w:rsid w:val="00AC1173"/>
    <w:rsid w:val="00AC2C36"/>
    <w:rsid w:val="00AD5A4B"/>
    <w:rsid w:val="00AD5A8F"/>
    <w:rsid w:val="00AF04E3"/>
    <w:rsid w:val="00AF3D3B"/>
    <w:rsid w:val="00B04FF0"/>
    <w:rsid w:val="00B13F8B"/>
    <w:rsid w:val="00B22217"/>
    <w:rsid w:val="00B41ACF"/>
    <w:rsid w:val="00B42007"/>
    <w:rsid w:val="00B54DEC"/>
    <w:rsid w:val="00B70585"/>
    <w:rsid w:val="00B75A5D"/>
    <w:rsid w:val="00B83AD5"/>
    <w:rsid w:val="00BD376C"/>
    <w:rsid w:val="00BE4B12"/>
    <w:rsid w:val="00C16B68"/>
    <w:rsid w:val="00C24B27"/>
    <w:rsid w:val="00C3651A"/>
    <w:rsid w:val="00C436EC"/>
    <w:rsid w:val="00C52E60"/>
    <w:rsid w:val="00C55F5B"/>
    <w:rsid w:val="00C66A87"/>
    <w:rsid w:val="00C70478"/>
    <w:rsid w:val="00C739F0"/>
    <w:rsid w:val="00C74033"/>
    <w:rsid w:val="00C842F0"/>
    <w:rsid w:val="00C97CC5"/>
    <w:rsid w:val="00CA02CF"/>
    <w:rsid w:val="00CA2BD2"/>
    <w:rsid w:val="00CB635F"/>
    <w:rsid w:val="00CB770E"/>
    <w:rsid w:val="00CC3B3B"/>
    <w:rsid w:val="00CE6721"/>
    <w:rsid w:val="00CE6E85"/>
    <w:rsid w:val="00CF6631"/>
    <w:rsid w:val="00D02EBA"/>
    <w:rsid w:val="00D0337A"/>
    <w:rsid w:val="00D076CF"/>
    <w:rsid w:val="00D10D60"/>
    <w:rsid w:val="00D15FFE"/>
    <w:rsid w:val="00D2045D"/>
    <w:rsid w:val="00D34407"/>
    <w:rsid w:val="00D36F7E"/>
    <w:rsid w:val="00D414A1"/>
    <w:rsid w:val="00D420AC"/>
    <w:rsid w:val="00D453C3"/>
    <w:rsid w:val="00D46F09"/>
    <w:rsid w:val="00D50BEB"/>
    <w:rsid w:val="00D60C4F"/>
    <w:rsid w:val="00D75546"/>
    <w:rsid w:val="00D765AF"/>
    <w:rsid w:val="00D82B83"/>
    <w:rsid w:val="00DA6B17"/>
    <w:rsid w:val="00DA7690"/>
    <w:rsid w:val="00DB6F6D"/>
    <w:rsid w:val="00DC3738"/>
    <w:rsid w:val="00DD293D"/>
    <w:rsid w:val="00DD751E"/>
    <w:rsid w:val="00DE2202"/>
    <w:rsid w:val="00DE430F"/>
    <w:rsid w:val="00DE4ABF"/>
    <w:rsid w:val="00DE6138"/>
    <w:rsid w:val="00DF0E14"/>
    <w:rsid w:val="00DF29B5"/>
    <w:rsid w:val="00DF4B85"/>
    <w:rsid w:val="00E034E4"/>
    <w:rsid w:val="00E10D7F"/>
    <w:rsid w:val="00E11C14"/>
    <w:rsid w:val="00E1529C"/>
    <w:rsid w:val="00E2060E"/>
    <w:rsid w:val="00E3048F"/>
    <w:rsid w:val="00E337DF"/>
    <w:rsid w:val="00E33889"/>
    <w:rsid w:val="00E35C2A"/>
    <w:rsid w:val="00E52C62"/>
    <w:rsid w:val="00E52E86"/>
    <w:rsid w:val="00E56366"/>
    <w:rsid w:val="00E603B7"/>
    <w:rsid w:val="00E67C21"/>
    <w:rsid w:val="00E76B43"/>
    <w:rsid w:val="00E779E4"/>
    <w:rsid w:val="00E808B0"/>
    <w:rsid w:val="00E8093B"/>
    <w:rsid w:val="00E91F1F"/>
    <w:rsid w:val="00EA2F2B"/>
    <w:rsid w:val="00EA39F7"/>
    <w:rsid w:val="00EA3C36"/>
    <w:rsid w:val="00EA3C91"/>
    <w:rsid w:val="00EA3EC6"/>
    <w:rsid w:val="00EB27AD"/>
    <w:rsid w:val="00EC2F0C"/>
    <w:rsid w:val="00EC34FE"/>
    <w:rsid w:val="00EC6F7F"/>
    <w:rsid w:val="00EC78EB"/>
    <w:rsid w:val="00ED22C6"/>
    <w:rsid w:val="00ED5417"/>
    <w:rsid w:val="00ED7FF1"/>
    <w:rsid w:val="00EF0345"/>
    <w:rsid w:val="00F065CE"/>
    <w:rsid w:val="00F13A29"/>
    <w:rsid w:val="00F167E9"/>
    <w:rsid w:val="00F24F6E"/>
    <w:rsid w:val="00F26C6E"/>
    <w:rsid w:val="00F31862"/>
    <w:rsid w:val="00F3190F"/>
    <w:rsid w:val="00F52CD2"/>
    <w:rsid w:val="00F540B8"/>
    <w:rsid w:val="00F560B6"/>
    <w:rsid w:val="00F60ABD"/>
    <w:rsid w:val="00F75B5F"/>
    <w:rsid w:val="00F80A4A"/>
    <w:rsid w:val="00F90B25"/>
    <w:rsid w:val="00F93BA0"/>
    <w:rsid w:val="00F93E89"/>
    <w:rsid w:val="00F94674"/>
    <w:rsid w:val="00FB4E3A"/>
    <w:rsid w:val="00FC03F9"/>
    <w:rsid w:val="00FC17C2"/>
    <w:rsid w:val="00FD06D9"/>
    <w:rsid w:val="00FD6A49"/>
    <w:rsid w:val="00FF22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B5C7B8"/>
  <w14:defaultImageDpi w14:val="300"/>
  <w15:docId w15:val="{CC6C3527-8099-A644-A308-D5D68F0C4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EastAsia" w:hAnsi="Verdana" w:cs="Calibri Light"/>
        <w:sz w:val="18"/>
        <w:szCs w:val="18"/>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2AD"/>
    <w:pPr>
      <w:spacing w:after="120" w:line="300" w:lineRule="auto"/>
      <w:ind w:left="-142" w:right="-147"/>
      <w:jc w:val="both"/>
    </w:pPr>
    <w:rPr>
      <w:rFonts w:eastAsiaTheme="minorHAnsi"/>
      <w:color w:val="000000" w:themeColor="text1"/>
      <w:sz w:val="22"/>
      <w:szCs w:val="22"/>
      <w:lang w:val="fr-FR"/>
    </w:rPr>
  </w:style>
  <w:style w:type="paragraph" w:styleId="Heading1">
    <w:name w:val="heading 1"/>
    <w:basedOn w:val="Heading2"/>
    <w:next w:val="Normal"/>
    <w:link w:val="Heading1Char"/>
    <w:uiPriority w:val="9"/>
    <w:qFormat/>
    <w:rsid w:val="00E33889"/>
    <w:pPr>
      <w:spacing w:line="276" w:lineRule="auto"/>
      <w:jc w:val="center"/>
      <w:outlineLvl w:val="0"/>
    </w:pPr>
    <w:rPr>
      <w:rFonts w:ascii="Verdana" w:hAnsi="Verdana"/>
      <w:b/>
      <w:bCs/>
      <w:color w:val="00928F"/>
      <w:sz w:val="36"/>
      <w:szCs w:val="36"/>
      <w:lang w:val="en-GB"/>
    </w:rPr>
  </w:style>
  <w:style w:type="paragraph" w:styleId="Heading2">
    <w:name w:val="heading 2"/>
    <w:basedOn w:val="Normal"/>
    <w:next w:val="Normal"/>
    <w:link w:val="Heading2Char"/>
    <w:uiPriority w:val="9"/>
    <w:unhideWhenUsed/>
    <w:qFormat/>
    <w:rsid w:val="00D0337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B6F6D"/>
    <w:rPr>
      <w:rFonts w:ascii="Lucida Grande" w:hAnsi="Lucida Grande"/>
      <w:sz w:val="18"/>
      <w:szCs w:val="18"/>
    </w:rPr>
  </w:style>
  <w:style w:type="character" w:customStyle="1" w:styleId="BalloonTextChar">
    <w:name w:val="Balloon Text Char"/>
    <w:basedOn w:val="DefaultParagraphFont"/>
    <w:link w:val="BalloonText"/>
    <w:uiPriority w:val="99"/>
    <w:rsid w:val="00DB6F6D"/>
    <w:rPr>
      <w:rFonts w:ascii="Lucida Grande" w:eastAsiaTheme="minorHAnsi" w:hAnsi="Lucida Grande"/>
      <w:lang w:val="en-GB"/>
    </w:rPr>
  </w:style>
  <w:style w:type="paragraph" w:styleId="Header">
    <w:name w:val="header"/>
    <w:basedOn w:val="Normal"/>
    <w:link w:val="HeaderChar"/>
    <w:uiPriority w:val="99"/>
    <w:unhideWhenUsed/>
    <w:rsid w:val="00DB6F6D"/>
    <w:pPr>
      <w:tabs>
        <w:tab w:val="center" w:pos="4320"/>
        <w:tab w:val="right" w:pos="8640"/>
      </w:tabs>
    </w:pPr>
  </w:style>
  <w:style w:type="character" w:customStyle="1" w:styleId="HeaderChar">
    <w:name w:val="Header Char"/>
    <w:basedOn w:val="DefaultParagraphFont"/>
    <w:link w:val="Header"/>
    <w:uiPriority w:val="99"/>
    <w:rsid w:val="00DB6F6D"/>
    <w:rPr>
      <w:rFonts w:eastAsiaTheme="minorHAnsi"/>
      <w:sz w:val="22"/>
      <w:szCs w:val="22"/>
      <w:lang w:val="en-GB"/>
    </w:rPr>
  </w:style>
  <w:style w:type="paragraph" w:styleId="Footer">
    <w:name w:val="footer"/>
    <w:basedOn w:val="Normal"/>
    <w:link w:val="FooterChar"/>
    <w:uiPriority w:val="99"/>
    <w:unhideWhenUsed/>
    <w:rsid w:val="00DB6F6D"/>
    <w:pPr>
      <w:tabs>
        <w:tab w:val="center" w:pos="4320"/>
        <w:tab w:val="right" w:pos="8640"/>
      </w:tabs>
    </w:pPr>
  </w:style>
  <w:style w:type="character" w:customStyle="1" w:styleId="FooterChar">
    <w:name w:val="Footer Char"/>
    <w:basedOn w:val="DefaultParagraphFont"/>
    <w:link w:val="Footer"/>
    <w:uiPriority w:val="99"/>
    <w:rsid w:val="00DB6F6D"/>
    <w:rPr>
      <w:rFonts w:eastAsiaTheme="minorHAnsi"/>
      <w:sz w:val="22"/>
      <w:szCs w:val="22"/>
      <w:lang w:val="en-GB"/>
    </w:rPr>
  </w:style>
  <w:style w:type="paragraph" w:styleId="ListParagraph">
    <w:name w:val="List Paragraph"/>
    <w:basedOn w:val="Normal"/>
    <w:uiPriority w:val="34"/>
    <w:qFormat/>
    <w:rsid w:val="00D34407"/>
    <w:pPr>
      <w:spacing w:line="240" w:lineRule="auto"/>
      <w:ind w:left="720" w:right="0"/>
      <w:contextualSpacing/>
      <w:jc w:val="left"/>
    </w:pPr>
    <w:rPr>
      <w:rFonts w:asciiTheme="minorHAnsi" w:eastAsiaTheme="minorEastAsia" w:hAnsiTheme="minorHAnsi" w:cstheme="minorBidi"/>
      <w:sz w:val="24"/>
      <w:szCs w:val="24"/>
      <w:lang w:val="en-US" w:eastAsia="en-US"/>
    </w:rPr>
  </w:style>
  <w:style w:type="table" w:styleId="TableGrid">
    <w:name w:val="Table Grid"/>
    <w:basedOn w:val="TableNormal"/>
    <w:uiPriority w:val="39"/>
    <w:rsid w:val="003C101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5EDC"/>
    <w:pPr>
      <w:spacing w:before="100" w:beforeAutospacing="1" w:after="100" w:afterAutospacing="1" w:line="240" w:lineRule="auto"/>
      <w:ind w:left="0" w:right="0"/>
      <w:jc w:val="left"/>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54DEC"/>
    <w:rPr>
      <w:sz w:val="16"/>
      <w:szCs w:val="16"/>
    </w:rPr>
  </w:style>
  <w:style w:type="paragraph" w:styleId="CommentText">
    <w:name w:val="annotation text"/>
    <w:basedOn w:val="Normal"/>
    <w:link w:val="CommentTextChar"/>
    <w:uiPriority w:val="99"/>
    <w:semiHidden/>
    <w:unhideWhenUsed/>
    <w:rsid w:val="00B54DEC"/>
    <w:pPr>
      <w:spacing w:line="240" w:lineRule="auto"/>
    </w:pPr>
  </w:style>
  <w:style w:type="character" w:customStyle="1" w:styleId="CommentTextChar">
    <w:name w:val="Comment Text Char"/>
    <w:basedOn w:val="DefaultParagraphFont"/>
    <w:link w:val="CommentText"/>
    <w:uiPriority w:val="99"/>
    <w:semiHidden/>
    <w:rsid w:val="00B54DEC"/>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B54DEC"/>
    <w:rPr>
      <w:b/>
      <w:bCs/>
    </w:rPr>
  </w:style>
  <w:style w:type="character" w:customStyle="1" w:styleId="CommentSubjectChar">
    <w:name w:val="Comment Subject Char"/>
    <w:basedOn w:val="CommentTextChar"/>
    <w:link w:val="CommentSubject"/>
    <w:uiPriority w:val="99"/>
    <w:semiHidden/>
    <w:rsid w:val="00B54DEC"/>
    <w:rPr>
      <w:rFonts w:eastAsiaTheme="minorHAnsi"/>
      <w:b/>
      <w:bCs/>
      <w:sz w:val="20"/>
      <w:szCs w:val="20"/>
      <w:lang w:val="en-GB"/>
    </w:rPr>
  </w:style>
  <w:style w:type="character" w:customStyle="1" w:styleId="Heading1Char">
    <w:name w:val="Heading 1 Char"/>
    <w:basedOn w:val="DefaultParagraphFont"/>
    <w:link w:val="Heading1"/>
    <w:uiPriority w:val="9"/>
    <w:rsid w:val="00E33889"/>
    <w:rPr>
      <w:rFonts w:eastAsiaTheme="majorEastAsia" w:cstheme="majorBidi"/>
      <w:b/>
      <w:bCs/>
      <w:color w:val="00928F"/>
      <w:sz w:val="36"/>
      <w:szCs w:val="36"/>
      <w:lang w:val="en-GB"/>
    </w:rPr>
  </w:style>
  <w:style w:type="character" w:customStyle="1" w:styleId="Heading2Char">
    <w:name w:val="Heading 2 Char"/>
    <w:basedOn w:val="DefaultParagraphFont"/>
    <w:link w:val="Heading2"/>
    <w:uiPriority w:val="9"/>
    <w:rsid w:val="00D0337A"/>
    <w:rPr>
      <w:rFonts w:asciiTheme="majorHAnsi" w:eastAsiaTheme="majorEastAsia" w:hAnsiTheme="majorHAnsi" w:cstheme="majorBidi"/>
      <w:color w:val="365F91" w:themeColor="accent1" w:themeShade="BF"/>
      <w:sz w:val="26"/>
      <w:szCs w:val="26"/>
      <w:lang w:val="en-GB"/>
    </w:rPr>
  </w:style>
  <w:style w:type="character" w:styleId="BookTitle">
    <w:name w:val="Book Title"/>
    <w:basedOn w:val="DefaultParagraphFont"/>
    <w:uiPriority w:val="33"/>
    <w:qFormat/>
    <w:rsid w:val="00D0337A"/>
    <w:rPr>
      <w:color w:val="FFFFFF" w:themeColor="background1"/>
      <w:spacing w:val="5"/>
      <w:sz w:val="52"/>
      <w:szCs w:val="52"/>
    </w:rPr>
  </w:style>
  <w:style w:type="paragraph" w:styleId="NoSpacing">
    <w:name w:val="No Spacing"/>
    <w:uiPriority w:val="1"/>
    <w:qFormat/>
    <w:rsid w:val="003432AD"/>
    <w:pPr>
      <w:ind w:left="-142" w:right="-147"/>
      <w:jc w:val="center"/>
    </w:pPr>
    <w:rPr>
      <w:rFonts w:eastAsiaTheme="minorHAnsi"/>
      <w:color w:val="FFFFFF" w:themeColor="background1"/>
      <w:sz w:val="12"/>
      <w:szCs w:val="12"/>
      <w:lang w:val="fr-FR"/>
    </w:rPr>
  </w:style>
  <w:style w:type="character" w:styleId="Strong">
    <w:name w:val="Strong"/>
    <w:basedOn w:val="DefaultParagraphFont"/>
    <w:uiPriority w:val="22"/>
    <w:qFormat/>
    <w:rsid w:val="003432AD"/>
    <w:rPr>
      <w:color w:val="FFFFFF" w:themeColor="background1"/>
    </w:rPr>
  </w:style>
  <w:style w:type="character" w:styleId="Hyperlink">
    <w:name w:val="Hyperlink"/>
    <w:basedOn w:val="DefaultParagraphFont"/>
    <w:uiPriority w:val="99"/>
    <w:unhideWhenUsed/>
    <w:rsid w:val="001E0153"/>
    <w:rPr>
      <w:color w:val="0000FF" w:themeColor="hyperlink"/>
      <w:u w:val="single"/>
    </w:rPr>
  </w:style>
  <w:style w:type="paragraph" w:styleId="TOC1">
    <w:name w:val="toc 1"/>
    <w:basedOn w:val="Normal"/>
    <w:next w:val="Normal"/>
    <w:autoRedefine/>
    <w:uiPriority w:val="39"/>
    <w:unhideWhenUsed/>
    <w:rsid w:val="001E0153"/>
    <w:pPr>
      <w:spacing w:after="160" w:line="324" w:lineRule="auto"/>
      <w:ind w:left="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020">
      <w:bodyDiv w:val="1"/>
      <w:marLeft w:val="0"/>
      <w:marRight w:val="0"/>
      <w:marTop w:val="0"/>
      <w:marBottom w:val="0"/>
      <w:divBdr>
        <w:top w:val="none" w:sz="0" w:space="0" w:color="auto"/>
        <w:left w:val="none" w:sz="0" w:space="0" w:color="auto"/>
        <w:bottom w:val="none" w:sz="0" w:space="0" w:color="auto"/>
        <w:right w:val="none" w:sz="0" w:space="0" w:color="auto"/>
      </w:divBdr>
      <w:divsChild>
        <w:div w:id="349456683">
          <w:marLeft w:val="0"/>
          <w:marRight w:val="0"/>
          <w:marTop w:val="0"/>
          <w:marBottom w:val="0"/>
          <w:divBdr>
            <w:top w:val="none" w:sz="0" w:space="0" w:color="auto"/>
            <w:left w:val="none" w:sz="0" w:space="0" w:color="auto"/>
            <w:bottom w:val="none" w:sz="0" w:space="0" w:color="auto"/>
            <w:right w:val="none" w:sz="0" w:space="0" w:color="auto"/>
          </w:divBdr>
          <w:divsChild>
            <w:div w:id="1497841222">
              <w:marLeft w:val="0"/>
              <w:marRight w:val="0"/>
              <w:marTop w:val="0"/>
              <w:marBottom w:val="0"/>
              <w:divBdr>
                <w:top w:val="none" w:sz="0" w:space="0" w:color="auto"/>
                <w:left w:val="none" w:sz="0" w:space="0" w:color="auto"/>
                <w:bottom w:val="none" w:sz="0" w:space="0" w:color="auto"/>
                <w:right w:val="none" w:sz="0" w:space="0" w:color="auto"/>
              </w:divBdr>
              <w:divsChild>
                <w:div w:id="7645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7802">
      <w:bodyDiv w:val="1"/>
      <w:marLeft w:val="0"/>
      <w:marRight w:val="0"/>
      <w:marTop w:val="0"/>
      <w:marBottom w:val="0"/>
      <w:divBdr>
        <w:top w:val="none" w:sz="0" w:space="0" w:color="auto"/>
        <w:left w:val="none" w:sz="0" w:space="0" w:color="auto"/>
        <w:bottom w:val="none" w:sz="0" w:space="0" w:color="auto"/>
        <w:right w:val="none" w:sz="0" w:space="0" w:color="auto"/>
      </w:divBdr>
    </w:div>
    <w:div w:id="363865674">
      <w:bodyDiv w:val="1"/>
      <w:marLeft w:val="0"/>
      <w:marRight w:val="0"/>
      <w:marTop w:val="0"/>
      <w:marBottom w:val="0"/>
      <w:divBdr>
        <w:top w:val="none" w:sz="0" w:space="0" w:color="auto"/>
        <w:left w:val="none" w:sz="0" w:space="0" w:color="auto"/>
        <w:bottom w:val="none" w:sz="0" w:space="0" w:color="auto"/>
        <w:right w:val="none" w:sz="0" w:space="0" w:color="auto"/>
      </w:divBdr>
    </w:div>
    <w:div w:id="407190727">
      <w:bodyDiv w:val="1"/>
      <w:marLeft w:val="0"/>
      <w:marRight w:val="0"/>
      <w:marTop w:val="0"/>
      <w:marBottom w:val="0"/>
      <w:divBdr>
        <w:top w:val="none" w:sz="0" w:space="0" w:color="auto"/>
        <w:left w:val="none" w:sz="0" w:space="0" w:color="auto"/>
        <w:bottom w:val="none" w:sz="0" w:space="0" w:color="auto"/>
        <w:right w:val="none" w:sz="0" w:space="0" w:color="auto"/>
      </w:divBdr>
    </w:div>
    <w:div w:id="753362700">
      <w:bodyDiv w:val="1"/>
      <w:marLeft w:val="0"/>
      <w:marRight w:val="0"/>
      <w:marTop w:val="0"/>
      <w:marBottom w:val="0"/>
      <w:divBdr>
        <w:top w:val="none" w:sz="0" w:space="0" w:color="auto"/>
        <w:left w:val="none" w:sz="0" w:space="0" w:color="auto"/>
        <w:bottom w:val="none" w:sz="0" w:space="0" w:color="auto"/>
        <w:right w:val="none" w:sz="0" w:space="0" w:color="auto"/>
      </w:divBdr>
    </w:div>
    <w:div w:id="1231771207">
      <w:bodyDiv w:val="1"/>
      <w:marLeft w:val="0"/>
      <w:marRight w:val="0"/>
      <w:marTop w:val="0"/>
      <w:marBottom w:val="0"/>
      <w:divBdr>
        <w:top w:val="none" w:sz="0" w:space="0" w:color="auto"/>
        <w:left w:val="none" w:sz="0" w:space="0" w:color="auto"/>
        <w:bottom w:val="none" w:sz="0" w:space="0" w:color="auto"/>
        <w:right w:val="none" w:sz="0" w:space="0" w:color="auto"/>
      </w:divBdr>
    </w:div>
    <w:div w:id="1301038955">
      <w:bodyDiv w:val="1"/>
      <w:marLeft w:val="0"/>
      <w:marRight w:val="0"/>
      <w:marTop w:val="0"/>
      <w:marBottom w:val="0"/>
      <w:divBdr>
        <w:top w:val="none" w:sz="0" w:space="0" w:color="auto"/>
        <w:left w:val="none" w:sz="0" w:space="0" w:color="auto"/>
        <w:bottom w:val="none" w:sz="0" w:space="0" w:color="auto"/>
        <w:right w:val="none" w:sz="0" w:space="0" w:color="auto"/>
      </w:divBdr>
      <w:divsChild>
        <w:div w:id="960570095">
          <w:marLeft w:val="0"/>
          <w:marRight w:val="0"/>
          <w:marTop w:val="0"/>
          <w:marBottom w:val="0"/>
          <w:divBdr>
            <w:top w:val="none" w:sz="0" w:space="0" w:color="auto"/>
            <w:left w:val="none" w:sz="0" w:space="0" w:color="auto"/>
            <w:bottom w:val="none" w:sz="0" w:space="0" w:color="auto"/>
            <w:right w:val="none" w:sz="0" w:space="0" w:color="auto"/>
          </w:divBdr>
          <w:divsChild>
            <w:div w:id="826823130">
              <w:marLeft w:val="0"/>
              <w:marRight w:val="0"/>
              <w:marTop w:val="0"/>
              <w:marBottom w:val="0"/>
              <w:divBdr>
                <w:top w:val="none" w:sz="0" w:space="0" w:color="auto"/>
                <w:left w:val="none" w:sz="0" w:space="0" w:color="auto"/>
                <w:bottom w:val="none" w:sz="0" w:space="0" w:color="auto"/>
                <w:right w:val="none" w:sz="0" w:space="0" w:color="auto"/>
              </w:divBdr>
              <w:divsChild>
                <w:div w:id="6259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38033">
      <w:bodyDiv w:val="1"/>
      <w:marLeft w:val="0"/>
      <w:marRight w:val="0"/>
      <w:marTop w:val="0"/>
      <w:marBottom w:val="0"/>
      <w:divBdr>
        <w:top w:val="none" w:sz="0" w:space="0" w:color="auto"/>
        <w:left w:val="none" w:sz="0" w:space="0" w:color="auto"/>
        <w:bottom w:val="none" w:sz="0" w:space="0" w:color="auto"/>
        <w:right w:val="none" w:sz="0" w:space="0" w:color="auto"/>
      </w:divBdr>
    </w:div>
    <w:div w:id="1325084404">
      <w:bodyDiv w:val="1"/>
      <w:marLeft w:val="0"/>
      <w:marRight w:val="0"/>
      <w:marTop w:val="0"/>
      <w:marBottom w:val="0"/>
      <w:divBdr>
        <w:top w:val="none" w:sz="0" w:space="0" w:color="auto"/>
        <w:left w:val="none" w:sz="0" w:space="0" w:color="auto"/>
        <w:bottom w:val="none" w:sz="0" w:space="0" w:color="auto"/>
        <w:right w:val="none" w:sz="0" w:space="0" w:color="auto"/>
      </w:divBdr>
    </w:div>
    <w:div w:id="1325359999">
      <w:bodyDiv w:val="1"/>
      <w:marLeft w:val="0"/>
      <w:marRight w:val="0"/>
      <w:marTop w:val="0"/>
      <w:marBottom w:val="0"/>
      <w:divBdr>
        <w:top w:val="none" w:sz="0" w:space="0" w:color="auto"/>
        <w:left w:val="none" w:sz="0" w:space="0" w:color="auto"/>
        <w:bottom w:val="none" w:sz="0" w:space="0" w:color="auto"/>
        <w:right w:val="none" w:sz="0" w:space="0" w:color="auto"/>
      </w:divBdr>
      <w:divsChild>
        <w:div w:id="1595671217">
          <w:marLeft w:val="0"/>
          <w:marRight w:val="0"/>
          <w:marTop w:val="0"/>
          <w:marBottom w:val="0"/>
          <w:divBdr>
            <w:top w:val="none" w:sz="0" w:space="0" w:color="auto"/>
            <w:left w:val="none" w:sz="0" w:space="0" w:color="auto"/>
            <w:bottom w:val="none" w:sz="0" w:space="0" w:color="auto"/>
            <w:right w:val="none" w:sz="0" w:space="0" w:color="auto"/>
          </w:divBdr>
          <w:divsChild>
            <w:div w:id="927467122">
              <w:marLeft w:val="0"/>
              <w:marRight w:val="0"/>
              <w:marTop w:val="0"/>
              <w:marBottom w:val="0"/>
              <w:divBdr>
                <w:top w:val="none" w:sz="0" w:space="0" w:color="auto"/>
                <w:left w:val="none" w:sz="0" w:space="0" w:color="auto"/>
                <w:bottom w:val="none" w:sz="0" w:space="0" w:color="auto"/>
                <w:right w:val="none" w:sz="0" w:space="0" w:color="auto"/>
              </w:divBdr>
              <w:divsChild>
                <w:div w:id="17422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61233">
      <w:bodyDiv w:val="1"/>
      <w:marLeft w:val="0"/>
      <w:marRight w:val="0"/>
      <w:marTop w:val="0"/>
      <w:marBottom w:val="0"/>
      <w:divBdr>
        <w:top w:val="none" w:sz="0" w:space="0" w:color="auto"/>
        <w:left w:val="none" w:sz="0" w:space="0" w:color="auto"/>
        <w:bottom w:val="none" w:sz="0" w:space="0" w:color="auto"/>
        <w:right w:val="none" w:sz="0" w:space="0" w:color="auto"/>
      </w:divBdr>
    </w:div>
    <w:div w:id="1656950080">
      <w:bodyDiv w:val="1"/>
      <w:marLeft w:val="0"/>
      <w:marRight w:val="0"/>
      <w:marTop w:val="0"/>
      <w:marBottom w:val="0"/>
      <w:divBdr>
        <w:top w:val="none" w:sz="0" w:space="0" w:color="auto"/>
        <w:left w:val="none" w:sz="0" w:space="0" w:color="auto"/>
        <w:bottom w:val="none" w:sz="0" w:space="0" w:color="auto"/>
        <w:right w:val="none" w:sz="0" w:space="0" w:color="auto"/>
      </w:divBdr>
    </w:div>
    <w:div w:id="1776319018">
      <w:bodyDiv w:val="1"/>
      <w:marLeft w:val="0"/>
      <w:marRight w:val="0"/>
      <w:marTop w:val="0"/>
      <w:marBottom w:val="0"/>
      <w:divBdr>
        <w:top w:val="none" w:sz="0" w:space="0" w:color="auto"/>
        <w:left w:val="none" w:sz="0" w:space="0" w:color="auto"/>
        <w:bottom w:val="none" w:sz="0" w:space="0" w:color="auto"/>
        <w:right w:val="none" w:sz="0" w:space="0" w:color="auto"/>
      </w:divBdr>
    </w:div>
    <w:div w:id="20805172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A34CD02-A1AD-4D7F-8E07-BBA2636C8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50</Pages>
  <Words>9468</Words>
  <Characters>53973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CZAM</Company>
  <LinksUpToDate>false</LinksUpToDate>
  <CharactersWithSpaces>63315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Sandeep</dc:creator>
  <cp:lastModifiedBy>Shirley P.F. CHAN KING TONG</cp:lastModifiedBy>
  <cp:revision>64</cp:revision>
  <cp:lastPrinted>2022-02-18T05:21:00Z</cp:lastPrinted>
  <dcterms:created xsi:type="dcterms:W3CDTF">2023-04-14T07:17:00Z</dcterms:created>
  <dcterms:modified xsi:type="dcterms:W3CDTF">2023-04-14T11:57:00Z</dcterms:modified>
</cp:coreProperties>
</file>